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46" w:rsidRPr="00974A7B" w:rsidRDefault="00F31F46" w:rsidP="00F31F46">
      <w:pPr>
        <w:rPr>
          <w:b/>
          <w:sz w:val="48"/>
          <w:szCs w:val="48"/>
        </w:rPr>
      </w:pPr>
      <w:bookmarkStart w:id="0" w:name="_Hlk513541607"/>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1EEA5F75" wp14:editId="205CC041">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6"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bookmarkEnd w:id="0"/>
    </w:p>
    <w:p w:rsidR="00F31F46" w:rsidRDefault="00F31F46" w:rsidP="00F31F46">
      <w:pPr>
        <w:pStyle w:val="NoSpacing"/>
        <w:rPr>
          <w:sz w:val="16"/>
          <w:szCs w:val="16"/>
        </w:rPr>
      </w:pPr>
      <w:proofErr w:type="spellStart"/>
      <w:r>
        <w:rPr>
          <w:sz w:val="16"/>
          <w:szCs w:val="16"/>
        </w:rPr>
        <w:t>Emna</w:t>
      </w:r>
      <w:proofErr w:type="spellEnd"/>
      <w:r>
        <w:rPr>
          <w:sz w:val="16"/>
          <w:szCs w:val="16"/>
        </w:rPr>
        <w:t xml:space="preserve"> </w:t>
      </w:r>
      <w:proofErr w:type="spellStart"/>
      <w:r>
        <w:rPr>
          <w:sz w:val="16"/>
          <w:szCs w:val="16"/>
        </w:rPr>
        <w:t>Diamant</w:t>
      </w:r>
      <w:proofErr w:type="spellEnd"/>
    </w:p>
    <w:p w:rsidR="00F31F46" w:rsidRPr="0037187A" w:rsidRDefault="00F31F46" w:rsidP="00F31F46">
      <w:pPr>
        <w:pStyle w:val="NoSpacing"/>
        <w:rPr>
          <w:sz w:val="16"/>
          <w:szCs w:val="16"/>
        </w:rPr>
      </w:pPr>
      <w:r w:rsidRPr="0037187A">
        <w:rPr>
          <w:sz w:val="16"/>
          <w:szCs w:val="16"/>
        </w:rPr>
        <w:t xml:space="preserve">Parish Clerk and </w:t>
      </w:r>
      <w:proofErr w:type="spellStart"/>
      <w:r w:rsidRPr="0037187A">
        <w:rPr>
          <w:sz w:val="16"/>
          <w:szCs w:val="16"/>
        </w:rPr>
        <w:t>RFO</w:t>
      </w:r>
      <w:proofErr w:type="spellEnd"/>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rsidR="00F31F46" w:rsidRDefault="00F31F46" w:rsidP="00F31F46">
      <w:pPr>
        <w:pStyle w:val="NoSpacing"/>
        <w:ind w:left="5760" w:firstLine="720"/>
        <w:rPr>
          <w:sz w:val="16"/>
          <w:szCs w:val="16"/>
        </w:rPr>
      </w:pPr>
      <w:r>
        <w:rPr>
          <w:sz w:val="16"/>
          <w:szCs w:val="16"/>
        </w:rPr>
        <w:t>May Cottage</w:t>
      </w:r>
    </w:p>
    <w:p w:rsidR="00F31F46" w:rsidRDefault="00F31F46" w:rsidP="00F31F46">
      <w:pPr>
        <w:pStyle w:val="NoSpacing"/>
        <w:ind w:left="5760" w:firstLine="720"/>
        <w:rPr>
          <w:sz w:val="16"/>
          <w:szCs w:val="16"/>
        </w:rPr>
      </w:pPr>
      <w:r>
        <w:rPr>
          <w:sz w:val="16"/>
          <w:szCs w:val="16"/>
        </w:rPr>
        <w:t xml:space="preserve">24b </w:t>
      </w:r>
      <w:proofErr w:type="spellStart"/>
      <w:r>
        <w:rPr>
          <w:sz w:val="16"/>
          <w:szCs w:val="16"/>
        </w:rPr>
        <w:t>Chittoe</w:t>
      </w:r>
      <w:proofErr w:type="spellEnd"/>
      <w:r>
        <w:rPr>
          <w:sz w:val="16"/>
          <w:szCs w:val="16"/>
        </w:rPr>
        <w:t xml:space="preserve"> Heath</w:t>
      </w:r>
    </w:p>
    <w:p w:rsidR="00F31F46" w:rsidRDefault="00F31F46" w:rsidP="00F31F46">
      <w:pPr>
        <w:pStyle w:val="NoSpacing"/>
        <w:ind w:left="5760" w:firstLine="720"/>
        <w:rPr>
          <w:sz w:val="16"/>
          <w:szCs w:val="16"/>
        </w:rPr>
      </w:pPr>
      <w:proofErr w:type="spellStart"/>
      <w:r>
        <w:rPr>
          <w:sz w:val="16"/>
          <w:szCs w:val="16"/>
        </w:rPr>
        <w:t>Bromham</w:t>
      </w:r>
      <w:proofErr w:type="spellEnd"/>
    </w:p>
    <w:p w:rsidR="00F31F46" w:rsidRDefault="00F31F46" w:rsidP="00F31F46">
      <w:pPr>
        <w:pStyle w:val="NoSpacing"/>
        <w:ind w:left="5760" w:firstLine="720"/>
        <w:rPr>
          <w:sz w:val="16"/>
          <w:szCs w:val="16"/>
        </w:rPr>
      </w:pPr>
      <w:r>
        <w:rPr>
          <w:sz w:val="16"/>
          <w:szCs w:val="16"/>
        </w:rPr>
        <w:t>Chippenham</w:t>
      </w:r>
    </w:p>
    <w:p w:rsidR="00F31F46" w:rsidRPr="0037187A" w:rsidRDefault="00F31F46" w:rsidP="00F31F46">
      <w:pPr>
        <w:pStyle w:val="NoSpacing"/>
        <w:ind w:left="5760" w:firstLine="720"/>
        <w:rPr>
          <w:sz w:val="16"/>
          <w:szCs w:val="16"/>
        </w:rPr>
      </w:pPr>
      <w:r>
        <w:rPr>
          <w:sz w:val="16"/>
          <w:szCs w:val="16"/>
        </w:rPr>
        <w:t>SN15 2EH</w:t>
      </w:r>
    </w:p>
    <w:p w:rsidR="00F31F46" w:rsidRPr="0037187A" w:rsidRDefault="00F31F46" w:rsidP="00F31F46">
      <w:pPr>
        <w:pStyle w:val="NoSpacing"/>
        <w:ind w:left="5760" w:firstLine="720"/>
        <w:rPr>
          <w:sz w:val="16"/>
          <w:szCs w:val="16"/>
        </w:rPr>
      </w:pPr>
    </w:p>
    <w:p w:rsidR="00F31F46" w:rsidRDefault="00F31F46" w:rsidP="00F31F46">
      <w:pPr>
        <w:pStyle w:val="NoSpacing"/>
        <w:ind w:left="5760" w:firstLine="720"/>
      </w:pPr>
      <w:r>
        <w:rPr>
          <w:sz w:val="16"/>
          <w:szCs w:val="16"/>
        </w:rPr>
        <w:t>Tel:  07990040675</w:t>
      </w:r>
      <w:r>
        <w:tab/>
      </w:r>
      <w:r>
        <w:tab/>
      </w:r>
      <w:r>
        <w:tab/>
      </w:r>
    </w:p>
    <w:p w:rsidR="00F31F46" w:rsidRDefault="00F31F46" w:rsidP="00F31F46">
      <w:pPr>
        <w:spacing w:line="240" w:lineRule="auto"/>
      </w:pPr>
    </w:p>
    <w:p w:rsidR="00F31F46" w:rsidRPr="005F3A6F" w:rsidRDefault="00F31F46" w:rsidP="00F31F46">
      <w:pPr>
        <w:spacing w:line="240" w:lineRule="auto"/>
        <w:ind w:left="6480" w:firstLine="720"/>
        <w:rPr>
          <w:sz w:val="24"/>
          <w:szCs w:val="24"/>
        </w:rPr>
      </w:pPr>
      <w:r>
        <w:rPr>
          <w:sz w:val="24"/>
          <w:szCs w:val="24"/>
        </w:rPr>
        <w:t>7</w:t>
      </w:r>
      <w:r w:rsidRPr="00F31F46">
        <w:rPr>
          <w:sz w:val="24"/>
          <w:szCs w:val="24"/>
          <w:vertAlign w:val="superscript"/>
        </w:rPr>
        <w:t>th</w:t>
      </w:r>
      <w:r>
        <w:rPr>
          <w:sz w:val="24"/>
          <w:szCs w:val="24"/>
        </w:rPr>
        <w:t xml:space="preserve"> May 2019</w:t>
      </w:r>
    </w:p>
    <w:p w:rsidR="00F31F46" w:rsidRDefault="00F31F46" w:rsidP="00F31F46">
      <w:pPr>
        <w:spacing w:line="240" w:lineRule="auto"/>
      </w:pPr>
      <w:r>
        <w:t xml:space="preserve"> </w:t>
      </w:r>
    </w:p>
    <w:p w:rsidR="00F31F46" w:rsidRDefault="00F31F46" w:rsidP="00F31F46">
      <w:pPr>
        <w:spacing w:after="0" w:line="240" w:lineRule="auto"/>
        <w:rPr>
          <w:sz w:val="24"/>
          <w:szCs w:val="24"/>
        </w:rPr>
      </w:pPr>
      <w:r>
        <w:rPr>
          <w:sz w:val="24"/>
          <w:szCs w:val="24"/>
        </w:rPr>
        <w:t>To:</w:t>
      </w:r>
      <w:r w:rsidRPr="00720B8F">
        <w:rPr>
          <w:sz w:val="24"/>
          <w:szCs w:val="24"/>
        </w:rPr>
        <w:tab/>
      </w:r>
      <w:r w:rsidRPr="00720B8F">
        <w:rPr>
          <w:sz w:val="24"/>
          <w:szCs w:val="24"/>
        </w:rPr>
        <w:tab/>
        <w:t>Councillor J E Jordan</w:t>
      </w:r>
      <w:r>
        <w:rPr>
          <w:sz w:val="24"/>
          <w:szCs w:val="24"/>
        </w:rPr>
        <w:t xml:space="preserve"> - Chairman</w:t>
      </w:r>
    </w:p>
    <w:p w:rsidR="00F31F46" w:rsidRDefault="00F31F46" w:rsidP="00F31F46">
      <w:pPr>
        <w:spacing w:after="0" w:line="240" w:lineRule="auto"/>
        <w:rPr>
          <w:sz w:val="24"/>
          <w:szCs w:val="24"/>
        </w:rPr>
      </w:pPr>
      <w:r>
        <w:rPr>
          <w:sz w:val="24"/>
          <w:szCs w:val="24"/>
        </w:rPr>
        <w:tab/>
      </w:r>
      <w:r>
        <w:rPr>
          <w:sz w:val="24"/>
          <w:szCs w:val="24"/>
        </w:rPr>
        <w:tab/>
      </w:r>
      <w:r w:rsidRPr="00720B8F">
        <w:rPr>
          <w:sz w:val="24"/>
          <w:szCs w:val="24"/>
        </w:rPr>
        <w:t>Councillor S G Hartley</w:t>
      </w:r>
    </w:p>
    <w:p w:rsidR="00F31F46" w:rsidRDefault="00F31F46" w:rsidP="00F31F46">
      <w:pPr>
        <w:spacing w:after="0" w:line="240" w:lineRule="auto"/>
        <w:rPr>
          <w:sz w:val="24"/>
          <w:szCs w:val="24"/>
        </w:rPr>
      </w:pPr>
      <w:r>
        <w:rPr>
          <w:sz w:val="24"/>
          <w:szCs w:val="24"/>
        </w:rPr>
        <w:tab/>
      </w:r>
      <w:r>
        <w:rPr>
          <w:sz w:val="24"/>
          <w:szCs w:val="24"/>
        </w:rPr>
        <w:tab/>
      </w:r>
      <w:r w:rsidRPr="00720B8F">
        <w:rPr>
          <w:sz w:val="24"/>
          <w:szCs w:val="24"/>
        </w:rPr>
        <w:t>Councillor M A Holland</w:t>
      </w:r>
    </w:p>
    <w:p w:rsidR="00F31F46" w:rsidRPr="00720B8F" w:rsidRDefault="00F31F46" w:rsidP="00F31F46">
      <w:pPr>
        <w:spacing w:after="0" w:line="240" w:lineRule="auto"/>
        <w:rPr>
          <w:sz w:val="24"/>
          <w:szCs w:val="24"/>
        </w:rPr>
      </w:pPr>
      <w:r>
        <w:rPr>
          <w:sz w:val="24"/>
          <w:szCs w:val="24"/>
        </w:rPr>
        <w:tab/>
      </w:r>
      <w:r>
        <w:rPr>
          <w:sz w:val="24"/>
          <w:szCs w:val="24"/>
        </w:rPr>
        <w:tab/>
      </w:r>
      <w:r w:rsidRPr="00720B8F">
        <w:rPr>
          <w:sz w:val="24"/>
          <w:szCs w:val="24"/>
        </w:rPr>
        <w:t>Councillor B Joyce</w:t>
      </w:r>
    </w:p>
    <w:p w:rsidR="00F31F46" w:rsidRDefault="00F31F46" w:rsidP="00F31F46">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rsidR="00F31F46" w:rsidRPr="00720B8F" w:rsidRDefault="00F31F46" w:rsidP="00F31F46">
      <w:pPr>
        <w:spacing w:after="0" w:line="240" w:lineRule="auto"/>
        <w:rPr>
          <w:sz w:val="24"/>
          <w:szCs w:val="24"/>
        </w:rPr>
      </w:pPr>
      <w:r>
        <w:rPr>
          <w:sz w:val="24"/>
          <w:szCs w:val="24"/>
        </w:rPr>
        <w:tab/>
      </w:r>
      <w:r>
        <w:rPr>
          <w:sz w:val="24"/>
          <w:szCs w:val="24"/>
        </w:rPr>
        <w:tab/>
      </w:r>
      <w:r w:rsidRPr="00720B8F">
        <w:rPr>
          <w:sz w:val="24"/>
          <w:szCs w:val="24"/>
        </w:rPr>
        <w:t>Councillor C J Rendell</w:t>
      </w:r>
    </w:p>
    <w:p w:rsidR="00F31F46" w:rsidRPr="00720B8F" w:rsidRDefault="00F31F46" w:rsidP="00F31F46">
      <w:pPr>
        <w:spacing w:after="0" w:line="240" w:lineRule="auto"/>
        <w:rPr>
          <w:rFonts w:cstheme="minorHAnsi"/>
          <w:sz w:val="24"/>
          <w:szCs w:val="24"/>
        </w:rPr>
      </w:pPr>
      <w:r w:rsidRPr="00720B8F">
        <w:rPr>
          <w:sz w:val="24"/>
          <w:szCs w:val="24"/>
        </w:rPr>
        <w:tab/>
      </w:r>
      <w:r w:rsidRPr="00720B8F">
        <w:rPr>
          <w:sz w:val="24"/>
          <w:szCs w:val="24"/>
        </w:rPr>
        <w:tab/>
      </w:r>
    </w:p>
    <w:p w:rsidR="00F31F46" w:rsidRPr="00720B8F" w:rsidRDefault="00F31F46" w:rsidP="00F31F46">
      <w:pPr>
        <w:spacing w:after="0" w:line="240" w:lineRule="auto"/>
        <w:rPr>
          <w:sz w:val="24"/>
          <w:szCs w:val="24"/>
        </w:rPr>
      </w:pPr>
    </w:p>
    <w:p w:rsidR="00F31F46" w:rsidRDefault="00F31F46" w:rsidP="00F31F46">
      <w:pPr>
        <w:spacing w:after="0" w:line="240" w:lineRule="auto"/>
      </w:pPr>
    </w:p>
    <w:p w:rsidR="00F31F46" w:rsidRDefault="00F31F46" w:rsidP="00F31F46">
      <w:pPr>
        <w:spacing w:after="0" w:line="240" w:lineRule="auto"/>
      </w:pPr>
    </w:p>
    <w:p w:rsidR="00F31F46" w:rsidRPr="00720B8F" w:rsidRDefault="00F31F46" w:rsidP="00F31F46">
      <w:pPr>
        <w:spacing w:after="0" w:line="240" w:lineRule="auto"/>
        <w:rPr>
          <w:sz w:val="24"/>
          <w:szCs w:val="24"/>
        </w:rPr>
      </w:pPr>
      <w:r w:rsidRPr="00720B8F">
        <w:rPr>
          <w:sz w:val="24"/>
          <w:szCs w:val="24"/>
        </w:rPr>
        <w:t>Dear Councillors</w:t>
      </w:r>
    </w:p>
    <w:p w:rsidR="00F31F46" w:rsidRPr="00720B8F" w:rsidRDefault="00F31F46" w:rsidP="00F31F46">
      <w:pPr>
        <w:spacing w:after="0" w:line="240" w:lineRule="auto"/>
        <w:rPr>
          <w:sz w:val="24"/>
          <w:szCs w:val="24"/>
        </w:rPr>
      </w:pPr>
    </w:p>
    <w:p w:rsidR="00F31F46" w:rsidRDefault="00F31F46" w:rsidP="00F31F46">
      <w:pPr>
        <w:spacing w:line="240" w:lineRule="auto"/>
        <w:rPr>
          <w:rFonts w:ascii="Calibri" w:hAnsi="Calibri" w:cs="Calibri"/>
          <w:sz w:val="24"/>
          <w:szCs w:val="24"/>
        </w:rPr>
      </w:pPr>
      <w:proofErr w:type="gramStart"/>
      <w:r>
        <w:rPr>
          <w:rFonts w:ascii="Calibri" w:hAnsi="Calibri" w:cs="Calibri"/>
          <w:sz w:val="24"/>
          <w:szCs w:val="24"/>
        </w:rPr>
        <w:t>In accordance with the Local Government Act (</w:t>
      </w:r>
      <w:proofErr w:type="spellStart"/>
      <w:r>
        <w:rPr>
          <w:rFonts w:ascii="Calibri" w:hAnsi="Calibri" w:cs="Calibri"/>
          <w:sz w:val="24"/>
          <w:szCs w:val="24"/>
        </w:rPr>
        <w:t>LGA</w:t>
      </w:r>
      <w:proofErr w:type="spellEnd"/>
      <w:r>
        <w:rPr>
          <w:rFonts w:ascii="Calibri" w:hAnsi="Calibri" w:cs="Calibri"/>
          <w:sz w:val="24"/>
          <w:szCs w:val="24"/>
        </w:rPr>
        <w:t xml:space="preserve">) 1972, </w:t>
      </w:r>
      <w:proofErr w:type="spellStart"/>
      <w:r>
        <w:rPr>
          <w:rFonts w:ascii="Calibri" w:hAnsi="Calibri" w:cs="Calibri"/>
          <w:sz w:val="24"/>
          <w:szCs w:val="24"/>
        </w:rPr>
        <w:t>Sch</w:t>
      </w:r>
      <w:proofErr w:type="spellEnd"/>
      <w:r>
        <w:rPr>
          <w:rFonts w:ascii="Calibri" w:hAnsi="Calibri" w:cs="Calibri"/>
          <w:sz w:val="24"/>
          <w:szCs w:val="24"/>
        </w:rPr>
        <w:t xml:space="preserve"> 12 paras 10 (2) (b) you are summoned to attend the Annual Meeting</w:t>
      </w:r>
      <w:r>
        <w:rPr>
          <w:sz w:val="24"/>
          <w:szCs w:val="24"/>
        </w:rPr>
        <w:t xml:space="preserve"> </w:t>
      </w:r>
      <w:r w:rsidRPr="00720B8F">
        <w:rPr>
          <w:sz w:val="24"/>
          <w:szCs w:val="24"/>
        </w:rPr>
        <w:t xml:space="preserve">of the </w:t>
      </w:r>
      <w:r>
        <w:rPr>
          <w:sz w:val="24"/>
          <w:szCs w:val="24"/>
        </w:rPr>
        <w:t xml:space="preserve">Parish </w:t>
      </w:r>
      <w:r w:rsidRPr="00720B8F">
        <w:rPr>
          <w:sz w:val="24"/>
          <w:szCs w:val="24"/>
        </w:rPr>
        <w:t>Council</w:t>
      </w:r>
      <w:r>
        <w:rPr>
          <w:sz w:val="24"/>
          <w:szCs w:val="24"/>
        </w:rPr>
        <w:t>.</w:t>
      </w:r>
      <w:proofErr w:type="gramEnd"/>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Pr="003061FE">
        <w:rPr>
          <w:rFonts w:ascii="Calibri" w:hAnsi="Calibri" w:cs="Calibri"/>
          <w:sz w:val="24"/>
          <w:szCs w:val="24"/>
        </w:rPr>
        <w:t xml:space="preserve"> on </w:t>
      </w:r>
      <w:r>
        <w:rPr>
          <w:rFonts w:ascii="Calibri" w:hAnsi="Calibri" w:cs="Calibri"/>
          <w:b/>
          <w:sz w:val="24"/>
          <w:szCs w:val="24"/>
        </w:rPr>
        <w:t>Monday 13</w:t>
      </w:r>
      <w:r w:rsidRPr="005815FA">
        <w:rPr>
          <w:rFonts w:ascii="Calibri" w:hAnsi="Calibri" w:cs="Calibri"/>
          <w:b/>
          <w:sz w:val="24"/>
          <w:szCs w:val="24"/>
          <w:vertAlign w:val="superscript"/>
        </w:rPr>
        <w:t>th</w:t>
      </w:r>
      <w:r>
        <w:rPr>
          <w:rFonts w:ascii="Calibri" w:hAnsi="Calibri" w:cs="Calibri"/>
          <w:b/>
          <w:sz w:val="24"/>
          <w:szCs w:val="24"/>
        </w:rPr>
        <w:t xml:space="preserve"> May 2019 </w:t>
      </w:r>
      <w:r>
        <w:rPr>
          <w:rFonts w:ascii="Calibri" w:hAnsi="Calibri" w:cs="Calibri"/>
          <w:sz w:val="24"/>
          <w:szCs w:val="24"/>
        </w:rPr>
        <w:t xml:space="preserve">commencing at </w:t>
      </w:r>
      <w:r w:rsidRPr="0078608E">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w:t>
      </w:r>
      <w:proofErr w:type="spellStart"/>
      <w:r w:rsidRPr="003061FE">
        <w:rPr>
          <w:rFonts w:ascii="Calibri" w:hAnsi="Calibri" w:cs="Calibri"/>
          <w:sz w:val="24"/>
          <w:szCs w:val="24"/>
        </w:rPr>
        <w:t>LGA</w:t>
      </w:r>
      <w:proofErr w:type="spellEnd"/>
      <w:r w:rsidRPr="003061FE">
        <w:rPr>
          <w:rFonts w:ascii="Calibri" w:hAnsi="Calibri" w:cs="Calibri"/>
          <w:sz w:val="24"/>
          <w:szCs w:val="24"/>
        </w:rPr>
        <w:t xml:space="preserve"> 1972 sch.12 para 10(2</w:t>
      </w:r>
      <w:proofErr w:type="gramStart"/>
      <w:r w:rsidRPr="003061FE">
        <w:rPr>
          <w:rFonts w:ascii="Calibri" w:hAnsi="Calibri" w:cs="Calibri"/>
          <w:sz w:val="24"/>
          <w:szCs w:val="24"/>
        </w:rPr>
        <w:t>)(</w:t>
      </w:r>
      <w:proofErr w:type="gramEnd"/>
      <w:r w:rsidRPr="003061FE">
        <w:rPr>
          <w:rFonts w:ascii="Calibri" w:hAnsi="Calibri" w:cs="Calibri"/>
          <w:sz w:val="24"/>
          <w:szCs w:val="24"/>
        </w:rPr>
        <w:t>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rsidR="00F31F46" w:rsidRDefault="00F31F46" w:rsidP="00F31F46">
      <w:pPr>
        <w:spacing w:after="0" w:line="240" w:lineRule="auto"/>
        <w:rPr>
          <w:sz w:val="24"/>
          <w:szCs w:val="24"/>
        </w:rPr>
      </w:pPr>
    </w:p>
    <w:p w:rsidR="00F31F46" w:rsidRPr="005B3F82" w:rsidRDefault="00F31F46" w:rsidP="00F31F46">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31F46" w:rsidRPr="005B3F82" w:rsidRDefault="00F31F46" w:rsidP="00F31F46">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r>
        <w:rPr>
          <w:sz w:val="24"/>
          <w:szCs w:val="24"/>
        </w:rPr>
        <w:t xml:space="preserve">Mrs E </w:t>
      </w:r>
      <w:proofErr w:type="spellStart"/>
      <w:r>
        <w:rPr>
          <w:sz w:val="24"/>
          <w:szCs w:val="24"/>
        </w:rPr>
        <w:t>Diamant</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31F46" w:rsidRDefault="00F31F46" w:rsidP="00F31F46">
      <w:pPr>
        <w:spacing w:after="0" w:line="240" w:lineRule="auto"/>
        <w:rPr>
          <w:sz w:val="24"/>
          <w:szCs w:val="24"/>
        </w:rPr>
      </w:pPr>
      <w:r>
        <w:rPr>
          <w:sz w:val="24"/>
          <w:szCs w:val="24"/>
        </w:rPr>
        <w:t xml:space="preserve">Parish Clerk and </w:t>
      </w:r>
      <w:proofErr w:type="spellStart"/>
      <w:r>
        <w:rPr>
          <w:sz w:val="24"/>
          <w:szCs w:val="24"/>
        </w:rPr>
        <w:t>RFO</w:t>
      </w:r>
      <w:proofErr w:type="spellEnd"/>
      <w:r>
        <w:rPr>
          <w:sz w:val="24"/>
          <w:szCs w:val="24"/>
        </w:rPr>
        <w:tab/>
      </w:r>
    </w:p>
    <w:p w:rsidR="00F31F46" w:rsidRDefault="00F31F46" w:rsidP="00F31F46">
      <w:pPr>
        <w:spacing w:line="240" w:lineRule="auto"/>
        <w:rPr>
          <w:sz w:val="24"/>
          <w:szCs w:val="24"/>
        </w:rPr>
      </w:pPr>
      <w:r>
        <w:rPr>
          <w:sz w:val="24"/>
          <w:szCs w:val="24"/>
        </w:rPr>
        <w:br w:type="page"/>
      </w:r>
    </w:p>
    <w:p w:rsidR="00F31F46" w:rsidRDefault="00F31F46" w:rsidP="00F31F46">
      <w:pPr>
        <w:spacing w:after="0" w:line="240" w:lineRule="auto"/>
        <w:jc w:val="center"/>
        <w:rPr>
          <w:b/>
          <w:sz w:val="24"/>
          <w:szCs w:val="24"/>
        </w:rPr>
      </w:pPr>
      <w:r>
        <w:rPr>
          <w:b/>
          <w:sz w:val="24"/>
          <w:szCs w:val="24"/>
        </w:rPr>
        <w:lastRenderedPageBreak/>
        <w:t>BROAD TOWN PARISH COUNCIL</w:t>
      </w:r>
    </w:p>
    <w:p w:rsidR="00F31F46" w:rsidRDefault="00F31F46" w:rsidP="00F31F46">
      <w:pPr>
        <w:spacing w:after="0" w:line="240" w:lineRule="auto"/>
        <w:jc w:val="center"/>
        <w:rPr>
          <w:b/>
          <w:sz w:val="24"/>
          <w:szCs w:val="24"/>
        </w:rPr>
      </w:pPr>
    </w:p>
    <w:p w:rsidR="00F31F46" w:rsidRDefault="00F31F46" w:rsidP="00F31F46">
      <w:pPr>
        <w:spacing w:after="0" w:line="240" w:lineRule="auto"/>
        <w:jc w:val="center"/>
        <w:rPr>
          <w:b/>
          <w:sz w:val="24"/>
          <w:szCs w:val="24"/>
        </w:rPr>
      </w:pPr>
      <w:r>
        <w:rPr>
          <w:b/>
          <w:sz w:val="24"/>
          <w:szCs w:val="24"/>
        </w:rPr>
        <w:t>Parish Council Meeting - Monday 13</w:t>
      </w:r>
      <w:r w:rsidRPr="005815FA">
        <w:rPr>
          <w:b/>
          <w:sz w:val="24"/>
          <w:szCs w:val="24"/>
          <w:vertAlign w:val="superscript"/>
        </w:rPr>
        <w:t>th</w:t>
      </w:r>
      <w:r>
        <w:rPr>
          <w:b/>
          <w:sz w:val="24"/>
          <w:szCs w:val="24"/>
        </w:rPr>
        <w:t xml:space="preserve"> May April 2019</w:t>
      </w:r>
    </w:p>
    <w:p w:rsidR="00F31F46" w:rsidRDefault="00F31F46" w:rsidP="00F31F46">
      <w:pPr>
        <w:spacing w:after="0" w:line="240" w:lineRule="auto"/>
        <w:jc w:val="center"/>
        <w:rPr>
          <w:b/>
          <w:sz w:val="24"/>
          <w:szCs w:val="24"/>
        </w:rPr>
      </w:pPr>
    </w:p>
    <w:p w:rsidR="00F31F46" w:rsidRPr="00B9563C" w:rsidRDefault="00F31F46" w:rsidP="00F31F46">
      <w:pPr>
        <w:spacing w:after="0" w:line="240" w:lineRule="auto"/>
        <w:rPr>
          <w:b/>
          <w:sz w:val="24"/>
          <w:szCs w:val="24"/>
        </w:rPr>
      </w:pPr>
      <w:r>
        <w:rPr>
          <w:b/>
          <w:sz w:val="24"/>
          <w:szCs w:val="24"/>
        </w:rPr>
        <w:t>Public Participation</w:t>
      </w:r>
    </w:p>
    <w:p w:rsidR="00F31F46" w:rsidRDefault="00F31F46" w:rsidP="00F31F46">
      <w:pPr>
        <w:spacing w:after="0" w:line="240" w:lineRule="auto"/>
        <w:jc w:val="center"/>
        <w:rPr>
          <w:b/>
          <w:sz w:val="24"/>
          <w:szCs w:val="24"/>
        </w:rPr>
      </w:pPr>
    </w:p>
    <w:p w:rsidR="00F31F46" w:rsidRDefault="00F31F46" w:rsidP="00F31F46">
      <w:pPr>
        <w:spacing w:after="0" w:line="240" w:lineRule="auto"/>
        <w:jc w:val="center"/>
        <w:rPr>
          <w:b/>
          <w:sz w:val="24"/>
          <w:szCs w:val="24"/>
        </w:rPr>
      </w:pPr>
      <w:r>
        <w:rPr>
          <w:b/>
          <w:sz w:val="24"/>
          <w:szCs w:val="24"/>
        </w:rPr>
        <w:t>A G E N D A</w:t>
      </w:r>
    </w:p>
    <w:p w:rsidR="00F31F46" w:rsidRDefault="00F31F46" w:rsidP="00F31F46">
      <w:pPr>
        <w:spacing w:after="0" w:line="240" w:lineRule="auto"/>
        <w:jc w:val="center"/>
        <w:rPr>
          <w:b/>
          <w:sz w:val="24"/>
          <w:szCs w:val="24"/>
        </w:rPr>
      </w:pPr>
    </w:p>
    <w:p w:rsidR="00F31F46" w:rsidRDefault="00F31F46" w:rsidP="00F31F46">
      <w:pPr>
        <w:spacing w:after="0" w:line="240" w:lineRule="auto"/>
        <w:rPr>
          <w:b/>
          <w:sz w:val="24"/>
          <w:szCs w:val="24"/>
        </w:rPr>
      </w:pPr>
      <w:r>
        <w:rPr>
          <w:b/>
          <w:sz w:val="24"/>
          <w:szCs w:val="24"/>
        </w:rPr>
        <w:t>1.</w:t>
      </w:r>
      <w:r>
        <w:rPr>
          <w:b/>
          <w:sz w:val="24"/>
          <w:szCs w:val="24"/>
        </w:rPr>
        <w:tab/>
      </w:r>
      <w:r w:rsidR="00E76FEE">
        <w:rPr>
          <w:b/>
          <w:sz w:val="24"/>
          <w:szCs w:val="24"/>
        </w:rPr>
        <w:t xml:space="preserve">ELECTION OF CHAIRMAN </w:t>
      </w:r>
    </w:p>
    <w:p w:rsidR="00F31F46" w:rsidRDefault="00F31F46" w:rsidP="00F31F46">
      <w:pPr>
        <w:spacing w:after="0" w:line="240" w:lineRule="auto"/>
        <w:rPr>
          <w:b/>
          <w:sz w:val="24"/>
          <w:szCs w:val="24"/>
        </w:rPr>
      </w:pPr>
    </w:p>
    <w:p w:rsidR="00F31F46" w:rsidRDefault="00F31F46" w:rsidP="00F31F46">
      <w:pPr>
        <w:rPr>
          <w:b/>
          <w:sz w:val="24"/>
          <w:szCs w:val="24"/>
        </w:rPr>
      </w:pPr>
      <w:proofErr w:type="gramStart"/>
      <w:r>
        <w:rPr>
          <w:sz w:val="24"/>
          <w:szCs w:val="24"/>
        </w:rPr>
        <w:t>To elect a Chairman of the Parish Council for the year 2019/20.</w:t>
      </w:r>
      <w:proofErr w:type="gramEnd"/>
      <w:r>
        <w:rPr>
          <w:sz w:val="24"/>
          <w:szCs w:val="24"/>
        </w:rPr>
        <w:t xml:space="preserve">  The newly nominated Chair will then sign a Declaration of Acceptance of Office.</w:t>
      </w:r>
    </w:p>
    <w:p w:rsidR="00F31F46" w:rsidRDefault="00F31F46" w:rsidP="00F31F46">
      <w:pPr>
        <w:spacing w:after="0" w:line="240" w:lineRule="auto"/>
        <w:rPr>
          <w:b/>
          <w:sz w:val="24"/>
          <w:szCs w:val="24"/>
        </w:rPr>
      </w:pPr>
    </w:p>
    <w:p w:rsidR="00F31F46" w:rsidRDefault="00F31F46" w:rsidP="00F31F46">
      <w:pPr>
        <w:spacing w:after="0" w:line="240" w:lineRule="auto"/>
        <w:rPr>
          <w:b/>
          <w:sz w:val="24"/>
          <w:szCs w:val="24"/>
        </w:rPr>
      </w:pPr>
      <w:r>
        <w:rPr>
          <w:b/>
          <w:sz w:val="24"/>
          <w:szCs w:val="24"/>
        </w:rPr>
        <w:t>2.</w:t>
      </w:r>
      <w:r>
        <w:rPr>
          <w:b/>
          <w:sz w:val="24"/>
          <w:szCs w:val="24"/>
        </w:rPr>
        <w:tab/>
      </w:r>
      <w:r w:rsidR="00E76FEE">
        <w:rPr>
          <w:b/>
          <w:sz w:val="24"/>
          <w:szCs w:val="24"/>
        </w:rPr>
        <w:t>ELECTION OF VICE CHAIRMAN</w:t>
      </w:r>
    </w:p>
    <w:p w:rsidR="00F31F46" w:rsidRDefault="00F31F46" w:rsidP="00F31F46">
      <w:pPr>
        <w:spacing w:after="0" w:line="240" w:lineRule="auto"/>
        <w:rPr>
          <w:b/>
          <w:sz w:val="24"/>
          <w:szCs w:val="24"/>
        </w:rPr>
      </w:pPr>
    </w:p>
    <w:p w:rsidR="00F31F46" w:rsidRDefault="00F31F46" w:rsidP="00F31F46">
      <w:pPr>
        <w:rPr>
          <w:b/>
          <w:sz w:val="24"/>
          <w:szCs w:val="24"/>
        </w:rPr>
      </w:pPr>
      <w:proofErr w:type="gramStart"/>
      <w:r>
        <w:rPr>
          <w:sz w:val="24"/>
          <w:szCs w:val="24"/>
        </w:rPr>
        <w:t>To elect a Vice Chairman of the Parish for the year 2019/20.</w:t>
      </w:r>
      <w:proofErr w:type="gramEnd"/>
    </w:p>
    <w:p w:rsidR="00F31F46" w:rsidRDefault="00F31F46" w:rsidP="00F31F46">
      <w:pPr>
        <w:spacing w:after="0" w:line="240" w:lineRule="auto"/>
        <w:rPr>
          <w:b/>
          <w:sz w:val="24"/>
          <w:szCs w:val="24"/>
        </w:rPr>
      </w:pPr>
    </w:p>
    <w:p w:rsidR="00F31F46" w:rsidRDefault="00F31F46" w:rsidP="00F31F46">
      <w:pPr>
        <w:spacing w:after="0" w:line="240" w:lineRule="auto"/>
        <w:rPr>
          <w:b/>
          <w:sz w:val="24"/>
          <w:szCs w:val="24"/>
        </w:rPr>
      </w:pPr>
      <w:r>
        <w:rPr>
          <w:b/>
          <w:sz w:val="24"/>
          <w:szCs w:val="24"/>
        </w:rPr>
        <w:t>3.</w:t>
      </w:r>
      <w:r>
        <w:rPr>
          <w:b/>
          <w:sz w:val="24"/>
          <w:szCs w:val="24"/>
        </w:rPr>
        <w:tab/>
      </w:r>
      <w:r w:rsidR="00E76FEE">
        <w:rPr>
          <w:b/>
          <w:sz w:val="24"/>
          <w:szCs w:val="24"/>
        </w:rPr>
        <w:t>APOLOGIES</w:t>
      </w:r>
    </w:p>
    <w:p w:rsidR="00F31F46" w:rsidRDefault="00F31F46" w:rsidP="00F31F46">
      <w:pPr>
        <w:spacing w:after="0" w:line="240" w:lineRule="auto"/>
        <w:rPr>
          <w:b/>
          <w:sz w:val="24"/>
          <w:szCs w:val="24"/>
        </w:rPr>
      </w:pPr>
    </w:p>
    <w:p w:rsidR="00F31F46" w:rsidRDefault="00F31F46" w:rsidP="00F31F46">
      <w:pPr>
        <w:spacing w:after="0" w:line="240" w:lineRule="auto"/>
        <w:rPr>
          <w:sz w:val="24"/>
          <w:szCs w:val="24"/>
        </w:rPr>
      </w:pPr>
      <w:proofErr w:type="gramStart"/>
      <w:r>
        <w:rPr>
          <w:sz w:val="24"/>
          <w:szCs w:val="24"/>
        </w:rPr>
        <w:t>To receive apologies for absence.</w:t>
      </w:r>
      <w:proofErr w:type="gramEnd"/>
    </w:p>
    <w:p w:rsidR="00F31F46" w:rsidRDefault="00F31F46" w:rsidP="00F31F46">
      <w:pPr>
        <w:spacing w:after="0" w:line="240" w:lineRule="auto"/>
        <w:rPr>
          <w:sz w:val="24"/>
          <w:szCs w:val="24"/>
        </w:rPr>
      </w:pPr>
    </w:p>
    <w:p w:rsidR="00F31F46" w:rsidRDefault="00F31F46" w:rsidP="00F31F46">
      <w:pPr>
        <w:spacing w:after="0" w:line="240" w:lineRule="auto"/>
        <w:rPr>
          <w:b/>
          <w:sz w:val="24"/>
          <w:szCs w:val="24"/>
        </w:rPr>
      </w:pPr>
      <w:r>
        <w:rPr>
          <w:b/>
          <w:sz w:val="24"/>
          <w:szCs w:val="24"/>
        </w:rPr>
        <w:t>4.</w:t>
      </w:r>
      <w:r>
        <w:rPr>
          <w:b/>
          <w:sz w:val="24"/>
          <w:szCs w:val="24"/>
        </w:rPr>
        <w:tab/>
      </w:r>
      <w:r w:rsidR="00E76FEE">
        <w:rPr>
          <w:b/>
          <w:sz w:val="24"/>
          <w:szCs w:val="24"/>
        </w:rPr>
        <w:t>DECLARATIONS OF INTEREST</w:t>
      </w:r>
    </w:p>
    <w:p w:rsidR="00F31F46" w:rsidRDefault="00F31F46" w:rsidP="00F31F46">
      <w:pPr>
        <w:spacing w:after="0" w:line="240" w:lineRule="auto"/>
        <w:rPr>
          <w:b/>
          <w:sz w:val="24"/>
          <w:szCs w:val="24"/>
        </w:rPr>
      </w:pPr>
    </w:p>
    <w:p w:rsidR="00F31F46" w:rsidRDefault="00F31F46" w:rsidP="00F31F46">
      <w:pPr>
        <w:spacing w:after="0" w:line="240" w:lineRule="auto"/>
        <w:rPr>
          <w:sz w:val="24"/>
          <w:szCs w:val="24"/>
        </w:rPr>
      </w:pPr>
      <w:r>
        <w:rPr>
          <w:sz w:val="24"/>
          <w:szCs w:val="24"/>
        </w:rPr>
        <w:t xml:space="preserve">In accordance with the Parish Council’s Code of Conduct, all Members are required to declare any disclosable pecuniary interests or other registrable interests </w:t>
      </w:r>
      <w:proofErr w:type="gramStart"/>
      <w:r>
        <w:rPr>
          <w:sz w:val="24"/>
          <w:szCs w:val="24"/>
        </w:rPr>
        <w:t>which</w:t>
      </w:r>
      <w:proofErr w:type="gramEnd"/>
      <w:r>
        <w:rPr>
          <w:sz w:val="24"/>
          <w:szCs w:val="24"/>
        </w:rPr>
        <w:t xml:space="preserve">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r>
        <w:rPr>
          <w:b/>
          <w:sz w:val="24"/>
          <w:szCs w:val="24"/>
        </w:rPr>
        <w:t>5.</w:t>
      </w:r>
      <w:r>
        <w:rPr>
          <w:b/>
          <w:sz w:val="24"/>
          <w:szCs w:val="24"/>
        </w:rPr>
        <w:tab/>
      </w:r>
      <w:r w:rsidR="00E76FEE">
        <w:rPr>
          <w:b/>
          <w:sz w:val="24"/>
          <w:szCs w:val="24"/>
        </w:rPr>
        <w:t>MINUTES</w:t>
      </w:r>
      <w:r>
        <w:rPr>
          <w:sz w:val="24"/>
          <w:szCs w:val="24"/>
        </w:rPr>
        <w:tab/>
      </w: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r>
        <w:rPr>
          <w:sz w:val="24"/>
          <w:szCs w:val="24"/>
        </w:rPr>
        <w:t>To confirm as a true record the minutes of the Ordinary Parish Council Meeting held on Monday 8</w:t>
      </w:r>
      <w:r w:rsidRPr="005815FA">
        <w:rPr>
          <w:sz w:val="24"/>
          <w:szCs w:val="24"/>
          <w:vertAlign w:val="superscript"/>
        </w:rPr>
        <w:t>th</w:t>
      </w:r>
      <w:r>
        <w:rPr>
          <w:sz w:val="24"/>
          <w:szCs w:val="24"/>
        </w:rPr>
        <w:t xml:space="preserve"> April 2019.</w:t>
      </w:r>
    </w:p>
    <w:p w:rsidR="00F31F46" w:rsidRDefault="00F31F46" w:rsidP="00F31F46">
      <w:pPr>
        <w:spacing w:after="0" w:line="240" w:lineRule="auto"/>
        <w:rPr>
          <w:sz w:val="24"/>
          <w:szCs w:val="24"/>
        </w:rPr>
      </w:pPr>
    </w:p>
    <w:p w:rsidR="00F31F46" w:rsidRDefault="00F31F46" w:rsidP="00F31F46">
      <w:pPr>
        <w:spacing w:after="0" w:line="240" w:lineRule="auto"/>
        <w:rPr>
          <w:b/>
          <w:sz w:val="24"/>
          <w:szCs w:val="24"/>
        </w:rPr>
      </w:pPr>
      <w:r>
        <w:rPr>
          <w:b/>
          <w:sz w:val="24"/>
          <w:szCs w:val="24"/>
        </w:rPr>
        <w:t>6.</w:t>
      </w:r>
      <w:r>
        <w:rPr>
          <w:b/>
          <w:sz w:val="24"/>
          <w:szCs w:val="24"/>
        </w:rPr>
        <w:tab/>
      </w:r>
      <w:r w:rsidR="00E76FEE">
        <w:rPr>
          <w:b/>
          <w:sz w:val="24"/>
          <w:szCs w:val="24"/>
        </w:rPr>
        <w:t>ATTENDANCE REGISTER</w:t>
      </w:r>
    </w:p>
    <w:p w:rsidR="00F31F46" w:rsidRDefault="00F31F46" w:rsidP="00F31F46">
      <w:pPr>
        <w:spacing w:after="0" w:line="240" w:lineRule="auto"/>
        <w:rPr>
          <w:b/>
          <w:sz w:val="24"/>
          <w:szCs w:val="24"/>
        </w:rPr>
      </w:pPr>
    </w:p>
    <w:p w:rsidR="00F31F46" w:rsidRPr="00851959" w:rsidRDefault="00F31F46" w:rsidP="00F31F46">
      <w:pPr>
        <w:spacing w:after="0" w:line="240" w:lineRule="auto"/>
        <w:rPr>
          <w:sz w:val="24"/>
          <w:szCs w:val="24"/>
        </w:rPr>
      </w:pPr>
      <w:proofErr w:type="gramStart"/>
      <w:r>
        <w:rPr>
          <w:sz w:val="24"/>
          <w:szCs w:val="24"/>
        </w:rPr>
        <w:t>To note the attendance register for the municipal year 2018-19.</w:t>
      </w:r>
      <w:proofErr w:type="gramEnd"/>
    </w:p>
    <w:p w:rsidR="00F31F46" w:rsidRDefault="00F31F46" w:rsidP="00F31F46">
      <w:pPr>
        <w:spacing w:after="0" w:line="240" w:lineRule="auto"/>
        <w:rPr>
          <w:sz w:val="24"/>
          <w:szCs w:val="24"/>
        </w:rPr>
      </w:pPr>
    </w:p>
    <w:p w:rsidR="00F31F46" w:rsidRPr="00457118" w:rsidRDefault="00F31F46" w:rsidP="00F31F46">
      <w:pPr>
        <w:spacing w:after="0" w:line="240" w:lineRule="auto"/>
        <w:rPr>
          <w:sz w:val="24"/>
          <w:szCs w:val="24"/>
        </w:rPr>
      </w:pPr>
      <w:r>
        <w:rPr>
          <w:b/>
          <w:sz w:val="24"/>
          <w:szCs w:val="24"/>
        </w:rPr>
        <w:t>7.</w:t>
      </w:r>
      <w:r>
        <w:rPr>
          <w:b/>
          <w:sz w:val="24"/>
          <w:szCs w:val="24"/>
        </w:rPr>
        <w:tab/>
      </w:r>
      <w:r w:rsidR="00E76FEE">
        <w:rPr>
          <w:b/>
          <w:sz w:val="24"/>
          <w:szCs w:val="24"/>
        </w:rPr>
        <w:t xml:space="preserve">FINANCE </w:t>
      </w:r>
    </w:p>
    <w:p w:rsidR="00F31F46" w:rsidRDefault="00F31F46" w:rsidP="00F31F46">
      <w:pPr>
        <w:spacing w:after="0" w:line="240" w:lineRule="auto"/>
        <w:rPr>
          <w:b/>
          <w:sz w:val="24"/>
          <w:szCs w:val="24"/>
        </w:rPr>
      </w:pPr>
    </w:p>
    <w:p w:rsidR="00F31F46" w:rsidRDefault="00F31F46" w:rsidP="00F31F46">
      <w:pPr>
        <w:spacing w:after="0" w:line="240" w:lineRule="auto"/>
        <w:rPr>
          <w:b/>
          <w:sz w:val="24"/>
          <w:szCs w:val="24"/>
        </w:rPr>
      </w:pPr>
      <w:r>
        <w:rPr>
          <w:b/>
          <w:sz w:val="24"/>
          <w:szCs w:val="24"/>
        </w:rPr>
        <w:t>7.1</w:t>
      </w:r>
      <w:r>
        <w:rPr>
          <w:b/>
          <w:sz w:val="24"/>
          <w:szCs w:val="24"/>
        </w:rPr>
        <w:tab/>
      </w:r>
      <w:r w:rsidR="00376B7F">
        <w:rPr>
          <w:b/>
          <w:sz w:val="24"/>
          <w:szCs w:val="24"/>
        </w:rPr>
        <w:t>BANK BALANCES AT 31.3.2019</w:t>
      </w:r>
      <w:r>
        <w:rPr>
          <w:b/>
          <w:sz w:val="24"/>
          <w:szCs w:val="24"/>
        </w:rPr>
        <w:t xml:space="preserve">:  </w:t>
      </w: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r>
        <w:rPr>
          <w:sz w:val="24"/>
          <w:szCs w:val="24"/>
        </w:rPr>
        <w:t>Tr</w:t>
      </w:r>
      <w:r w:rsidR="00E76FEE">
        <w:rPr>
          <w:sz w:val="24"/>
          <w:szCs w:val="24"/>
        </w:rPr>
        <w:t>easurers Account</w:t>
      </w:r>
      <w:r w:rsidR="00E76FEE">
        <w:rPr>
          <w:sz w:val="24"/>
          <w:szCs w:val="24"/>
        </w:rPr>
        <w:tab/>
      </w:r>
      <w:r w:rsidR="00E76FEE">
        <w:rPr>
          <w:sz w:val="24"/>
          <w:szCs w:val="24"/>
        </w:rPr>
        <w:tab/>
        <w:t xml:space="preserve"> £       51.50</w:t>
      </w:r>
      <w:r>
        <w:rPr>
          <w:sz w:val="24"/>
          <w:szCs w:val="24"/>
        </w:rPr>
        <w:tab/>
        <w:t xml:space="preserve"> </w:t>
      </w:r>
    </w:p>
    <w:p w:rsidR="00F31F46" w:rsidRDefault="00F31F46" w:rsidP="00F31F46">
      <w:pPr>
        <w:spacing w:after="0" w:line="240" w:lineRule="auto"/>
        <w:rPr>
          <w:sz w:val="24"/>
          <w:szCs w:val="24"/>
        </w:rPr>
      </w:pPr>
      <w:r>
        <w:rPr>
          <w:sz w:val="24"/>
          <w:szCs w:val="24"/>
        </w:rPr>
        <w:t>Busines</w:t>
      </w:r>
      <w:r w:rsidR="00E76FEE">
        <w:rPr>
          <w:sz w:val="24"/>
          <w:szCs w:val="24"/>
        </w:rPr>
        <w:t>s Bank Instant</w:t>
      </w:r>
      <w:r w:rsidR="00E76FEE">
        <w:rPr>
          <w:sz w:val="24"/>
          <w:szCs w:val="24"/>
        </w:rPr>
        <w:tab/>
        <w:t xml:space="preserve">    </w:t>
      </w:r>
      <w:r w:rsidR="00E76FEE">
        <w:rPr>
          <w:sz w:val="24"/>
          <w:szCs w:val="24"/>
        </w:rPr>
        <w:tab/>
        <w:t xml:space="preserve"> £   6769.05</w:t>
      </w:r>
      <w:r>
        <w:rPr>
          <w:sz w:val="24"/>
          <w:szCs w:val="24"/>
        </w:rPr>
        <w:t xml:space="preserve">   </w:t>
      </w:r>
    </w:p>
    <w:p w:rsidR="00F31F46" w:rsidRDefault="00F31F46" w:rsidP="00F31F46">
      <w:pPr>
        <w:spacing w:after="0" w:line="240" w:lineRule="auto"/>
        <w:rPr>
          <w:sz w:val="24"/>
          <w:szCs w:val="24"/>
        </w:rPr>
      </w:pPr>
      <w:r>
        <w:rPr>
          <w:sz w:val="24"/>
          <w:szCs w:val="24"/>
        </w:rPr>
        <w:t>Com</w:t>
      </w:r>
      <w:r w:rsidR="00E76FEE">
        <w:rPr>
          <w:sz w:val="24"/>
          <w:szCs w:val="24"/>
        </w:rPr>
        <w:t xml:space="preserve">munity Fund         </w:t>
      </w:r>
      <w:r w:rsidR="00E76FEE">
        <w:rPr>
          <w:sz w:val="24"/>
          <w:szCs w:val="24"/>
        </w:rPr>
        <w:tab/>
        <w:t xml:space="preserve"> £   9180.08</w:t>
      </w:r>
      <w:r>
        <w:rPr>
          <w:sz w:val="24"/>
          <w:szCs w:val="24"/>
        </w:rPr>
        <w:t xml:space="preserve">  </w:t>
      </w:r>
    </w:p>
    <w:p w:rsidR="00F31F46" w:rsidRDefault="00F31F46" w:rsidP="00F31F46">
      <w:pPr>
        <w:spacing w:after="0" w:line="240" w:lineRule="auto"/>
        <w:rPr>
          <w:sz w:val="24"/>
          <w:szCs w:val="24"/>
        </w:rPr>
      </w:pPr>
    </w:p>
    <w:p w:rsidR="00F31F46" w:rsidRDefault="009E4E53" w:rsidP="00F31F46">
      <w:pPr>
        <w:spacing w:after="0" w:line="240" w:lineRule="auto"/>
        <w:rPr>
          <w:b/>
          <w:sz w:val="24"/>
          <w:szCs w:val="24"/>
        </w:rPr>
      </w:pPr>
      <w:r>
        <w:rPr>
          <w:b/>
          <w:sz w:val="24"/>
          <w:szCs w:val="24"/>
        </w:rPr>
        <w:t>7.2</w:t>
      </w:r>
      <w:r w:rsidR="00F31F46">
        <w:rPr>
          <w:b/>
          <w:sz w:val="24"/>
          <w:szCs w:val="24"/>
        </w:rPr>
        <w:tab/>
      </w:r>
      <w:r w:rsidR="00376B7F">
        <w:rPr>
          <w:b/>
          <w:sz w:val="24"/>
          <w:szCs w:val="24"/>
        </w:rPr>
        <w:t xml:space="preserve">BANK BALANCES </w:t>
      </w:r>
      <w:r>
        <w:rPr>
          <w:b/>
          <w:sz w:val="24"/>
          <w:szCs w:val="24"/>
        </w:rPr>
        <w:t xml:space="preserve">AND BANK RECONCILIATION </w:t>
      </w:r>
      <w:r w:rsidR="00376B7F">
        <w:rPr>
          <w:b/>
          <w:sz w:val="24"/>
          <w:szCs w:val="24"/>
        </w:rPr>
        <w:t>AT 30.04.19</w:t>
      </w:r>
    </w:p>
    <w:p w:rsidR="00F31F46" w:rsidRDefault="00F31F46" w:rsidP="00F31F46">
      <w:pPr>
        <w:spacing w:after="0" w:line="240" w:lineRule="auto"/>
        <w:rPr>
          <w:b/>
          <w:sz w:val="24"/>
          <w:szCs w:val="24"/>
        </w:rPr>
      </w:pPr>
    </w:p>
    <w:p w:rsidR="00F31F46" w:rsidRDefault="00F31F46" w:rsidP="00F31F46">
      <w:pPr>
        <w:spacing w:after="0" w:line="240" w:lineRule="auto"/>
        <w:rPr>
          <w:sz w:val="24"/>
          <w:szCs w:val="24"/>
        </w:rPr>
      </w:pPr>
      <w:r>
        <w:rPr>
          <w:sz w:val="24"/>
          <w:szCs w:val="24"/>
        </w:rPr>
        <w:t>T</w:t>
      </w:r>
      <w:r w:rsidR="00E76FEE">
        <w:rPr>
          <w:sz w:val="24"/>
          <w:szCs w:val="24"/>
        </w:rPr>
        <w:t>reasurers Account</w:t>
      </w:r>
      <w:r w:rsidR="00E76FEE">
        <w:rPr>
          <w:sz w:val="24"/>
          <w:szCs w:val="24"/>
        </w:rPr>
        <w:tab/>
      </w:r>
      <w:r w:rsidR="00E76FEE">
        <w:rPr>
          <w:sz w:val="24"/>
          <w:szCs w:val="24"/>
        </w:rPr>
        <w:tab/>
        <w:t>£   14139.72</w:t>
      </w:r>
      <w:r w:rsidR="00376B7F">
        <w:rPr>
          <w:sz w:val="24"/>
          <w:szCs w:val="24"/>
        </w:rPr>
        <w:t xml:space="preserve"> (precept payment: £9868.00)</w:t>
      </w:r>
    </w:p>
    <w:p w:rsidR="00F31F46" w:rsidRDefault="00F31F46" w:rsidP="00F31F46">
      <w:pPr>
        <w:spacing w:after="0" w:line="240" w:lineRule="auto"/>
        <w:rPr>
          <w:sz w:val="24"/>
          <w:szCs w:val="24"/>
        </w:rPr>
      </w:pPr>
      <w:r>
        <w:rPr>
          <w:sz w:val="24"/>
          <w:szCs w:val="24"/>
        </w:rPr>
        <w:t>Business Bank Instant</w:t>
      </w:r>
      <w:r>
        <w:rPr>
          <w:sz w:val="24"/>
          <w:szCs w:val="24"/>
        </w:rPr>
        <w:tab/>
      </w:r>
      <w:r>
        <w:rPr>
          <w:sz w:val="24"/>
          <w:szCs w:val="24"/>
        </w:rPr>
        <w:tab/>
      </w:r>
      <w:r w:rsidR="00376B7F">
        <w:rPr>
          <w:sz w:val="24"/>
          <w:szCs w:val="24"/>
        </w:rPr>
        <w:t xml:space="preserve">      </w:t>
      </w:r>
      <w:r w:rsidR="00E76FEE">
        <w:rPr>
          <w:sz w:val="24"/>
          <w:szCs w:val="24"/>
        </w:rPr>
        <w:t>Nil</w:t>
      </w:r>
      <w:r>
        <w:rPr>
          <w:sz w:val="24"/>
          <w:szCs w:val="24"/>
        </w:rPr>
        <w:t xml:space="preserve"> </w:t>
      </w:r>
    </w:p>
    <w:p w:rsidR="00F31F46" w:rsidRDefault="00F31F46" w:rsidP="00F31F46">
      <w:pPr>
        <w:spacing w:after="0" w:line="240" w:lineRule="auto"/>
        <w:rPr>
          <w:sz w:val="24"/>
          <w:szCs w:val="24"/>
        </w:rPr>
      </w:pPr>
      <w:r>
        <w:rPr>
          <w:sz w:val="24"/>
          <w:szCs w:val="24"/>
        </w:rPr>
        <w:t>Community Fund</w:t>
      </w:r>
      <w:r>
        <w:rPr>
          <w:sz w:val="24"/>
          <w:szCs w:val="24"/>
        </w:rPr>
        <w:tab/>
      </w:r>
      <w:r>
        <w:rPr>
          <w:sz w:val="24"/>
          <w:szCs w:val="24"/>
        </w:rPr>
        <w:tab/>
      </w:r>
      <w:r w:rsidR="00E76FEE">
        <w:rPr>
          <w:sz w:val="24"/>
          <w:szCs w:val="24"/>
        </w:rPr>
        <w:t xml:space="preserve">£   </w:t>
      </w:r>
      <w:r w:rsidR="00376B7F">
        <w:rPr>
          <w:sz w:val="24"/>
          <w:szCs w:val="24"/>
        </w:rPr>
        <w:t xml:space="preserve"> </w:t>
      </w:r>
      <w:r w:rsidR="00E76FEE">
        <w:rPr>
          <w:sz w:val="24"/>
          <w:szCs w:val="24"/>
        </w:rPr>
        <w:t xml:space="preserve">9180.08  </w:t>
      </w:r>
    </w:p>
    <w:p w:rsidR="00E76FEE" w:rsidRDefault="00E76FEE" w:rsidP="00F31F46">
      <w:pPr>
        <w:spacing w:after="0" w:line="240" w:lineRule="auto"/>
        <w:rPr>
          <w:sz w:val="24"/>
          <w:szCs w:val="24"/>
        </w:rPr>
      </w:pPr>
    </w:p>
    <w:p w:rsidR="00F31F46" w:rsidRDefault="00E76FEE" w:rsidP="00F31F46">
      <w:pPr>
        <w:spacing w:after="0" w:line="240" w:lineRule="auto"/>
        <w:rPr>
          <w:sz w:val="24"/>
          <w:szCs w:val="24"/>
        </w:rPr>
      </w:pPr>
      <w:r>
        <w:rPr>
          <w:sz w:val="24"/>
          <w:szCs w:val="24"/>
        </w:rPr>
        <w:t>The year-</w:t>
      </w:r>
      <w:r w:rsidR="00F31F46">
        <w:rPr>
          <w:sz w:val="24"/>
          <w:szCs w:val="24"/>
        </w:rPr>
        <w:t>end accounts have been submitted to the Internal Auditor</w:t>
      </w:r>
      <w:r w:rsidR="00B87CC2">
        <w:rPr>
          <w:sz w:val="24"/>
          <w:szCs w:val="24"/>
        </w:rPr>
        <w:t xml:space="preserve"> in electronic format</w:t>
      </w:r>
      <w:r w:rsidR="00F31F46">
        <w:rPr>
          <w:sz w:val="24"/>
          <w:szCs w:val="24"/>
        </w:rPr>
        <w:t xml:space="preserve">.  </w:t>
      </w:r>
      <w:r w:rsidR="0088022F">
        <w:rPr>
          <w:sz w:val="24"/>
          <w:szCs w:val="24"/>
        </w:rPr>
        <w:t>The Auditor has advised that the onsite review will commence on the week commencing the 10</w:t>
      </w:r>
      <w:r w:rsidR="0088022F" w:rsidRPr="0088022F">
        <w:rPr>
          <w:sz w:val="24"/>
          <w:szCs w:val="24"/>
          <w:vertAlign w:val="superscript"/>
        </w:rPr>
        <w:t>th</w:t>
      </w:r>
      <w:r w:rsidR="0088022F">
        <w:rPr>
          <w:sz w:val="24"/>
          <w:szCs w:val="24"/>
        </w:rPr>
        <w:t xml:space="preserve"> June.</w:t>
      </w:r>
    </w:p>
    <w:p w:rsidR="00F31F46" w:rsidRDefault="00F31F46" w:rsidP="00F31F46">
      <w:pPr>
        <w:spacing w:after="0" w:line="240" w:lineRule="auto"/>
        <w:rPr>
          <w:sz w:val="24"/>
          <w:szCs w:val="24"/>
        </w:rPr>
      </w:pPr>
    </w:p>
    <w:p w:rsidR="00F31F46" w:rsidRDefault="00F31F46" w:rsidP="00F31F46">
      <w:pPr>
        <w:spacing w:after="0" w:line="240" w:lineRule="auto"/>
        <w:rPr>
          <w:b/>
          <w:sz w:val="24"/>
          <w:szCs w:val="24"/>
        </w:rPr>
      </w:pPr>
      <w:r>
        <w:rPr>
          <w:b/>
          <w:sz w:val="24"/>
          <w:szCs w:val="24"/>
        </w:rPr>
        <w:t>7.2</w:t>
      </w:r>
      <w:r>
        <w:rPr>
          <w:b/>
          <w:sz w:val="24"/>
          <w:szCs w:val="24"/>
        </w:rPr>
        <w:tab/>
      </w:r>
      <w:r w:rsidR="0088022F">
        <w:rPr>
          <w:b/>
          <w:sz w:val="24"/>
          <w:szCs w:val="24"/>
        </w:rPr>
        <w:t>PAYMENT TO WILTSHIRE ASSOCIATION OF LOCAL COUNCILS</w:t>
      </w:r>
    </w:p>
    <w:p w:rsidR="00F31F46" w:rsidRDefault="00F31F46" w:rsidP="00F31F46">
      <w:pPr>
        <w:spacing w:after="0" w:line="240" w:lineRule="auto"/>
        <w:rPr>
          <w:b/>
          <w:sz w:val="24"/>
          <w:szCs w:val="24"/>
        </w:rPr>
      </w:pPr>
    </w:p>
    <w:p w:rsidR="00F31F46" w:rsidRDefault="00F31F46" w:rsidP="00F31F46">
      <w:pPr>
        <w:spacing w:after="0" w:line="240" w:lineRule="auto"/>
        <w:rPr>
          <w:sz w:val="24"/>
          <w:szCs w:val="24"/>
        </w:rPr>
      </w:pPr>
      <w:r>
        <w:rPr>
          <w:sz w:val="24"/>
          <w:szCs w:val="24"/>
        </w:rPr>
        <w:t>Members are requ</w:t>
      </w:r>
      <w:r w:rsidR="0088022F">
        <w:rPr>
          <w:sz w:val="24"/>
          <w:szCs w:val="24"/>
        </w:rPr>
        <w:t>ested to approv</w:t>
      </w:r>
      <w:r w:rsidR="0011628B">
        <w:rPr>
          <w:sz w:val="24"/>
          <w:szCs w:val="24"/>
        </w:rPr>
        <w:t xml:space="preserve">e the payment of £244.38 </w:t>
      </w:r>
      <w:r w:rsidR="00501C77">
        <w:rPr>
          <w:sz w:val="24"/>
          <w:szCs w:val="24"/>
        </w:rPr>
        <w:t>(</w:t>
      </w:r>
      <w:proofErr w:type="spellStart"/>
      <w:proofErr w:type="gramStart"/>
      <w:r w:rsidR="00501C77">
        <w:rPr>
          <w:sz w:val="24"/>
          <w:szCs w:val="24"/>
        </w:rPr>
        <w:t>inc</w:t>
      </w:r>
      <w:proofErr w:type="spellEnd"/>
      <w:proofErr w:type="gramEnd"/>
      <w:r w:rsidR="00501C77">
        <w:rPr>
          <w:sz w:val="24"/>
          <w:szCs w:val="24"/>
        </w:rPr>
        <w:t xml:space="preserve"> VAT) </w:t>
      </w:r>
      <w:r w:rsidR="0011628B">
        <w:rPr>
          <w:sz w:val="24"/>
          <w:szCs w:val="24"/>
        </w:rPr>
        <w:t xml:space="preserve">to </w:t>
      </w:r>
      <w:proofErr w:type="spellStart"/>
      <w:r w:rsidR="0011628B">
        <w:rPr>
          <w:sz w:val="24"/>
          <w:szCs w:val="24"/>
        </w:rPr>
        <w:t>WALC</w:t>
      </w:r>
      <w:proofErr w:type="spellEnd"/>
      <w:r w:rsidR="0088022F">
        <w:rPr>
          <w:sz w:val="24"/>
          <w:szCs w:val="24"/>
        </w:rPr>
        <w:t xml:space="preserve"> for the annual subscription 2019/20.</w:t>
      </w:r>
    </w:p>
    <w:p w:rsidR="009E4E53" w:rsidRDefault="009E4E53" w:rsidP="00F31F46">
      <w:pPr>
        <w:spacing w:after="0" w:line="240" w:lineRule="auto"/>
        <w:rPr>
          <w:sz w:val="24"/>
          <w:szCs w:val="24"/>
        </w:rPr>
      </w:pPr>
    </w:p>
    <w:p w:rsidR="00391F29" w:rsidRDefault="009E4E53" w:rsidP="00F31F46">
      <w:pPr>
        <w:spacing w:after="0" w:line="240" w:lineRule="auto"/>
        <w:rPr>
          <w:b/>
          <w:sz w:val="24"/>
          <w:szCs w:val="24"/>
        </w:rPr>
      </w:pPr>
      <w:r>
        <w:rPr>
          <w:b/>
          <w:sz w:val="24"/>
          <w:szCs w:val="24"/>
        </w:rPr>
        <w:t xml:space="preserve">7.3 </w:t>
      </w:r>
      <w:r w:rsidR="00391F29">
        <w:rPr>
          <w:b/>
          <w:sz w:val="24"/>
          <w:szCs w:val="24"/>
        </w:rPr>
        <w:tab/>
        <w:t>INSURANCE PREMIUM – COMMUNITY FIRST TRADING</w:t>
      </w:r>
    </w:p>
    <w:p w:rsidR="00391F29" w:rsidRDefault="00391F29" w:rsidP="00F31F46">
      <w:pPr>
        <w:spacing w:after="0" w:line="240" w:lineRule="auto"/>
        <w:rPr>
          <w:b/>
          <w:sz w:val="24"/>
          <w:szCs w:val="24"/>
        </w:rPr>
      </w:pPr>
    </w:p>
    <w:p w:rsidR="009E4E53" w:rsidRPr="009E4E53" w:rsidRDefault="00391F29" w:rsidP="00F31F46">
      <w:pPr>
        <w:spacing w:after="0" w:line="240" w:lineRule="auto"/>
        <w:rPr>
          <w:b/>
          <w:sz w:val="24"/>
          <w:szCs w:val="24"/>
        </w:rPr>
      </w:pPr>
      <w:r>
        <w:rPr>
          <w:sz w:val="24"/>
          <w:szCs w:val="24"/>
        </w:rPr>
        <w:t>The insurance premium i</w:t>
      </w:r>
      <w:r w:rsidR="0011628B">
        <w:rPr>
          <w:sz w:val="24"/>
          <w:szCs w:val="24"/>
        </w:rPr>
        <w:t>s due for 2019-20.  Quote from Community First T</w:t>
      </w:r>
      <w:r>
        <w:rPr>
          <w:sz w:val="24"/>
          <w:szCs w:val="24"/>
        </w:rPr>
        <w:t>rading is circulated with the agenda.</w:t>
      </w:r>
      <w:r w:rsidR="009E4E53">
        <w:rPr>
          <w:b/>
          <w:sz w:val="24"/>
          <w:szCs w:val="24"/>
        </w:rPr>
        <w:tab/>
      </w:r>
    </w:p>
    <w:p w:rsidR="00F31F46" w:rsidRDefault="00F31F46" w:rsidP="00F31F46">
      <w:pPr>
        <w:spacing w:after="0" w:line="240" w:lineRule="auto"/>
        <w:rPr>
          <w:sz w:val="24"/>
          <w:szCs w:val="24"/>
        </w:rPr>
      </w:pPr>
    </w:p>
    <w:p w:rsidR="00F31F46" w:rsidRDefault="00F31F46" w:rsidP="00F31F46">
      <w:pPr>
        <w:spacing w:after="0" w:line="240" w:lineRule="auto"/>
        <w:rPr>
          <w:sz w:val="24"/>
          <w:szCs w:val="24"/>
        </w:rPr>
      </w:pPr>
    </w:p>
    <w:p w:rsidR="00F31F46" w:rsidRPr="00E76FEE" w:rsidRDefault="00714AFE" w:rsidP="00F31F46">
      <w:pPr>
        <w:spacing w:line="240" w:lineRule="auto"/>
        <w:rPr>
          <w:rFonts w:cstheme="minorHAnsi"/>
          <w:b/>
          <w:sz w:val="24"/>
          <w:szCs w:val="24"/>
        </w:rPr>
      </w:pPr>
      <w:r>
        <w:rPr>
          <w:rFonts w:cstheme="minorHAnsi"/>
          <w:b/>
          <w:sz w:val="24"/>
          <w:szCs w:val="24"/>
        </w:rPr>
        <w:t>8</w:t>
      </w:r>
      <w:r w:rsidR="00F31F46">
        <w:rPr>
          <w:rFonts w:cstheme="minorHAnsi"/>
          <w:b/>
          <w:sz w:val="24"/>
          <w:szCs w:val="24"/>
        </w:rPr>
        <w:t>.</w:t>
      </w:r>
      <w:r w:rsidR="00F31F46">
        <w:rPr>
          <w:rFonts w:cstheme="minorHAnsi"/>
          <w:sz w:val="24"/>
          <w:szCs w:val="24"/>
        </w:rPr>
        <w:tab/>
      </w:r>
      <w:r w:rsidR="00E76FEE" w:rsidRPr="00E76FEE">
        <w:rPr>
          <w:rFonts w:cstheme="minorHAnsi"/>
          <w:b/>
          <w:sz w:val="24"/>
          <w:szCs w:val="24"/>
        </w:rPr>
        <w:t>PLANNING</w:t>
      </w:r>
    </w:p>
    <w:p w:rsidR="00F31F46" w:rsidRDefault="00714AFE" w:rsidP="00F31F46">
      <w:pPr>
        <w:spacing w:line="240" w:lineRule="auto"/>
        <w:rPr>
          <w:rFonts w:cstheme="minorHAnsi"/>
          <w:b/>
          <w:sz w:val="24"/>
          <w:szCs w:val="24"/>
        </w:rPr>
      </w:pPr>
      <w:r>
        <w:rPr>
          <w:rFonts w:cstheme="minorHAnsi"/>
          <w:b/>
          <w:sz w:val="24"/>
          <w:szCs w:val="24"/>
        </w:rPr>
        <w:t>8</w:t>
      </w:r>
      <w:r w:rsidR="00F31F46">
        <w:rPr>
          <w:rFonts w:cstheme="minorHAnsi"/>
          <w:b/>
          <w:sz w:val="24"/>
          <w:szCs w:val="24"/>
        </w:rPr>
        <w:t xml:space="preserve">.1 </w:t>
      </w:r>
      <w:r w:rsidR="00F31F46">
        <w:rPr>
          <w:rFonts w:cstheme="minorHAnsi"/>
          <w:b/>
          <w:sz w:val="24"/>
          <w:szCs w:val="24"/>
        </w:rPr>
        <w:tab/>
      </w:r>
      <w:r w:rsidR="00E76FEE">
        <w:rPr>
          <w:rFonts w:cstheme="minorHAnsi"/>
          <w:b/>
          <w:sz w:val="24"/>
          <w:szCs w:val="24"/>
        </w:rPr>
        <w:t>PLANNING APPLICATIONS RECEIVED</w:t>
      </w:r>
    </w:p>
    <w:tbl>
      <w:tblPr>
        <w:tblStyle w:val="TableGrid"/>
        <w:tblW w:w="4994" w:type="pct"/>
        <w:tblLook w:val="04A0" w:firstRow="1" w:lastRow="0" w:firstColumn="1" w:lastColumn="0" w:noHBand="0" w:noVBand="1"/>
      </w:tblPr>
      <w:tblGrid>
        <w:gridCol w:w="1887"/>
        <w:gridCol w:w="1741"/>
        <w:gridCol w:w="2324"/>
        <w:gridCol w:w="3279"/>
      </w:tblGrid>
      <w:tr w:rsidR="00F31F46" w:rsidTr="00630884">
        <w:tc>
          <w:tcPr>
            <w:tcW w:w="1022" w:type="pct"/>
          </w:tcPr>
          <w:p w:rsidR="00F31F46" w:rsidRPr="005674E4" w:rsidRDefault="00F31F46" w:rsidP="00630884">
            <w:pPr>
              <w:rPr>
                <w:rFonts w:cstheme="minorHAnsi"/>
                <w:b/>
                <w:sz w:val="24"/>
                <w:szCs w:val="24"/>
              </w:rPr>
            </w:pPr>
            <w:r>
              <w:rPr>
                <w:rFonts w:cstheme="minorHAnsi"/>
                <w:b/>
                <w:sz w:val="24"/>
                <w:szCs w:val="24"/>
              </w:rPr>
              <w:t>Application Number</w:t>
            </w:r>
          </w:p>
        </w:tc>
        <w:tc>
          <w:tcPr>
            <w:tcW w:w="943" w:type="pct"/>
          </w:tcPr>
          <w:p w:rsidR="00F31F46" w:rsidRDefault="00F31F46" w:rsidP="00630884">
            <w:pPr>
              <w:rPr>
                <w:rFonts w:cstheme="minorHAnsi"/>
                <w:b/>
                <w:sz w:val="24"/>
                <w:szCs w:val="24"/>
              </w:rPr>
            </w:pPr>
            <w:r>
              <w:rPr>
                <w:rFonts w:cstheme="minorHAnsi"/>
                <w:b/>
                <w:sz w:val="24"/>
                <w:szCs w:val="24"/>
              </w:rPr>
              <w:t>Applicant</w:t>
            </w:r>
          </w:p>
        </w:tc>
        <w:tc>
          <w:tcPr>
            <w:tcW w:w="1259" w:type="pct"/>
          </w:tcPr>
          <w:p w:rsidR="00F31F46" w:rsidRDefault="00F31F46" w:rsidP="00630884">
            <w:pPr>
              <w:rPr>
                <w:rFonts w:cstheme="minorHAnsi"/>
                <w:b/>
                <w:sz w:val="24"/>
                <w:szCs w:val="24"/>
              </w:rPr>
            </w:pPr>
            <w:r>
              <w:rPr>
                <w:rFonts w:cstheme="minorHAnsi"/>
                <w:b/>
                <w:sz w:val="24"/>
                <w:szCs w:val="24"/>
              </w:rPr>
              <w:t>Location of Development</w:t>
            </w:r>
          </w:p>
        </w:tc>
        <w:tc>
          <w:tcPr>
            <w:tcW w:w="1776" w:type="pct"/>
          </w:tcPr>
          <w:p w:rsidR="00F31F46" w:rsidRDefault="00F31F46" w:rsidP="00630884">
            <w:pPr>
              <w:rPr>
                <w:rFonts w:cstheme="minorHAnsi"/>
                <w:b/>
                <w:sz w:val="24"/>
                <w:szCs w:val="24"/>
              </w:rPr>
            </w:pPr>
            <w:r>
              <w:rPr>
                <w:rFonts w:cstheme="minorHAnsi"/>
                <w:b/>
                <w:sz w:val="24"/>
                <w:szCs w:val="24"/>
              </w:rPr>
              <w:t>Description of Development</w:t>
            </w:r>
          </w:p>
        </w:tc>
      </w:tr>
      <w:tr w:rsidR="00F31F46" w:rsidTr="00630884">
        <w:tc>
          <w:tcPr>
            <w:tcW w:w="1022" w:type="pct"/>
          </w:tcPr>
          <w:p w:rsidR="00F31F46" w:rsidRPr="00706D6F" w:rsidRDefault="00391F29" w:rsidP="00F31F46">
            <w:pPr>
              <w:rPr>
                <w:rFonts w:cstheme="minorHAnsi"/>
                <w:b/>
                <w:sz w:val="24"/>
                <w:szCs w:val="24"/>
              </w:rPr>
            </w:pPr>
            <w:r w:rsidRPr="00706D6F">
              <w:rPr>
                <w:rFonts w:cstheme="minorHAnsi"/>
                <w:color w:val="000000"/>
                <w:sz w:val="24"/>
                <w:szCs w:val="24"/>
              </w:rPr>
              <w:t>19/03874/OUT</w:t>
            </w:r>
          </w:p>
        </w:tc>
        <w:tc>
          <w:tcPr>
            <w:tcW w:w="943" w:type="pct"/>
          </w:tcPr>
          <w:p w:rsidR="00706D6F" w:rsidRDefault="00706D6F" w:rsidP="00630884">
            <w:pPr>
              <w:rPr>
                <w:rFonts w:cstheme="minorHAnsi"/>
                <w:sz w:val="24"/>
                <w:szCs w:val="24"/>
              </w:rPr>
            </w:pPr>
            <w:proofErr w:type="spellStart"/>
            <w:r>
              <w:rPr>
                <w:rFonts w:cstheme="minorHAnsi"/>
                <w:sz w:val="24"/>
                <w:szCs w:val="24"/>
              </w:rPr>
              <w:t>Greystoke</w:t>
            </w:r>
            <w:proofErr w:type="spellEnd"/>
            <w:r>
              <w:rPr>
                <w:rFonts w:cstheme="minorHAnsi"/>
                <w:sz w:val="24"/>
                <w:szCs w:val="24"/>
              </w:rPr>
              <w:t xml:space="preserve"> Land Ltd/co agent:</w:t>
            </w:r>
          </w:p>
          <w:p w:rsidR="00706D6F" w:rsidRPr="005674E4" w:rsidRDefault="00706D6F" w:rsidP="00630884">
            <w:pPr>
              <w:rPr>
                <w:rFonts w:cstheme="minorHAnsi"/>
                <w:sz w:val="24"/>
                <w:szCs w:val="24"/>
              </w:rPr>
            </w:pPr>
            <w:r>
              <w:rPr>
                <w:rFonts w:cstheme="minorHAnsi"/>
                <w:sz w:val="24"/>
                <w:szCs w:val="24"/>
              </w:rPr>
              <w:t>Pegasus Group</w:t>
            </w:r>
          </w:p>
        </w:tc>
        <w:tc>
          <w:tcPr>
            <w:tcW w:w="1259" w:type="pct"/>
          </w:tcPr>
          <w:p w:rsidR="00F31F46" w:rsidRPr="00706D6F" w:rsidRDefault="00391F29" w:rsidP="00630884">
            <w:pPr>
              <w:rPr>
                <w:rFonts w:cstheme="minorHAnsi"/>
                <w:sz w:val="24"/>
                <w:szCs w:val="24"/>
              </w:rPr>
            </w:pPr>
            <w:r w:rsidRPr="00706D6F">
              <w:rPr>
                <w:rFonts w:cstheme="minorHAnsi"/>
                <w:color w:val="333333"/>
                <w:sz w:val="24"/>
                <w:szCs w:val="24"/>
              </w:rPr>
              <w:t>Land South of Broad Town Primary School Broad Town Road Broad Town SN4 7RE</w:t>
            </w:r>
          </w:p>
        </w:tc>
        <w:tc>
          <w:tcPr>
            <w:tcW w:w="1776" w:type="pct"/>
          </w:tcPr>
          <w:p w:rsidR="00F31F46" w:rsidRDefault="00706D6F" w:rsidP="00630884">
            <w:pPr>
              <w:rPr>
                <w:rFonts w:cstheme="minorHAnsi"/>
                <w:color w:val="333333"/>
                <w:sz w:val="24"/>
                <w:szCs w:val="24"/>
              </w:rPr>
            </w:pPr>
            <w:r w:rsidRPr="00706D6F">
              <w:rPr>
                <w:rFonts w:cstheme="minorHAnsi"/>
                <w:color w:val="333333"/>
                <w:sz w:val="24"/>
                <w:szCs w:val="24"/>
              </w:rPr>
              <w:t>Residential development of up to 10 entry-level affordable dwellings, with associated access roads and car parking, a community car park, a publicly accessible village green, landscaping, drainage and other associated infrastructure</w:t>
            </w:r>
            <w:r>
              <w:rPr>
                <w:rFonts w:cstheme="minorHAnsi"/>
                <w:color w:val="333333"/>
                <w:sz w:val="24"/>
                <w:szCs w:val="24"/>
              </w:rPr>
              <w:t>.</w:t>
            </w:r>
          </w:p>
          <w:p w:rsidR="00706D6F" w:rsidRPr="00706D6F" w:rsidRDefault="00706D6F" w:rsidP="00706D6F">
            <w:pPr>
              <w:spacing w:after="0" w:line="220" w:lineRule="atLeast"/>
              <w:rPr>
                <w:rFonts w:eastAsia="Times New Roman" w:cstheme="minorHAnsi"/>
                <w:b/>
                <w:color w:val="333333"/>
                <w:sz w:val="24"/>
                <w:szCs w:val="24"/>
                <w:lang w:eastAsia="en-GB"/>
              </w:rPr>
            </w:pPr>
            <w:r w:rsidRPr="00706D6F">
              <w:rPr>
                <w:rFonts w:cstheme="minorHAnsi"/>
                <w:b/>
                <w:color w:val="333333"/>
                <w:sz w:val="24"/>
                <w:szCs w:val="24"/>
              </w:rPr>
              <w:t>C</w:t>
            </w:r>
            <w:r w:rsidRPr="00706D6F">
              <w:rPr>
                <w:rFonts w:eastAsia="Times New Roman" w:cstheme="minorHAnsi"/>
                <w:b/>
                <w:color w:val="333333"/>
                <w:sz w:val="24"/>
                <w:szCs w:val="24"/>
                <w:lang w:eastAsia="en-GB"/>
              </w:rPr>
              <w:t xml:space="preserve">omments invited until: Thursday 6 June, 2019  </w:t>
            </w:r>
          </w:p>
          <w:p w:rsidR="00706D6F" w:rsidRPr="00706D6F" w:rsidRDefault="00706D6F" w:rsidP="00706D6F">
            <w:pPr>
              <w:spacing w:before="300" w:after="150" w:line="347" w:lineRule="atLeast"/>
              <w:outlineLvl w:val="2"/>
              <w:rPr>
                <w:rFonts w:cstheme="minorHAnsi"/>
                <w:b/>
                <w:sz w:val="24"/>
                <w:szCs w:val="24"/>
              </w:rPr>
            </w:pPr>
          </w:p>
        </w:tc>
      </w:tr>
    </w:tbl>
    <w:p w:rsidR="00F31F46" w:rsidRPr="00C92536" w:rsidRDefault="00F31F46" w:rsidP="00F31F46">
      <w:pPr>
        <w:spacing w:line="240" w:lineRule="auto"/>
        <w:rPr>
          <w:rFonts w:cstheme="minorHAnsi"/>
          <w:sz w:val="24"/>
          <w:szCs w:val="24"/>
        </w:rPr>
      </w:pPr>
      <w:r>
        <w:rPr>
          <w:rFonts w:cstheme="minorHAnsi"/>
          <w:sz w:val="24"/>
          <w:szCs w:val="24"/>
        </w:rPr>
        <w:t xml:space="preserve">Plans are available to view at:  </w:t>
      </w:r>
      <w:hyperlink r:id="rId7" w:history="1">
        <w:r w:rsidRPr="00180AB9">
          <w:rPr>
            <w:rStyle w:val="Hyperlink"/>
            <w:rFonts w:ascii="Arial" w:hAnsi="Arial" w:cs="Arial"/>
            <w:color w:val="0070C0"/>
          </w:rPr>
          <w:t>http://planning.wiltshire.gov.uk/Northgate/PlanningExplorer/ApplicationSearch.aspx</w:t>
        </w:r>
      </w:hyperlink>
    </w:p>
    <w:p w:rsidR="00F31F46" w:rsidRDefault="00F31F46" w:rsidP="00F31F46">
      <w:pPr>
        <w:autoSpaceDE w:val="0"/>
        <w:autoSpaceDN w:val="0"/>
        <w:adjustRightInd w:val="0"/>
        <w:spacing w:after="0" w:line="240" w:lineRule="auto"/>
        <w:rPr>
          <w:rFonts w:cstheme="minorHAnsi"/>
          <w:b/>
          <w:bCs/>
          <w:sz w:val="24"/>
          <w:szCs w:val="24"/>
        </w:rPr>
      </w:pPr>
    </w:p>
    <w:p w:rsidR="00411B17" w:rsidRDefault="00411B17" w:rsidP="00F31F46">
      <w:pPr>
        <w:autoSpaceDE w:val="0"/>
        <w:autoSpaceDN w:val="0"/>
        <w:adjustRightInd w:val="0"/>
        <w:spacing w:after="0" w:line="240" w:lineRule="auto"/>
        <w:rPr>
          <w:rFonts w:cstheme="minorHAnsi"/>
          <w:b/>
          <w:bCs/>
          <w:sz w:val="24"/>
          <w:szCs w:val="24"/>
        </w:rPr>
      </w:pPr>
    </w:p>
    <w:p w:rsidR="00411B17" w:rsidRDefault="00411B17" w:rsidP="00F31F46">
      <w:pPr>
        <w:autoSpaceDE w:val="0"/>
        <w:autoSpaceDN w:val="0"/>
        <w:adjustRightInd w:val="0"/>
        <w:spacing w:after="0" w:line="240" w:lineRule="auto"/>
        <w:rPr>
          <w:rFonts w:cstheme="minorHAnsi"/>
          <w:b/>
          <w:bCs/>
          <w:sz w:val="24"/>
          <w:szCs w:val="24"/>
        </w:rPr>
      </w:pPr>
    </w:p>
    <w:p w:rsidR="00F31F46" w:rsidRDefault="00714AFE" w:rsidP="00F31F46">
      <w:pPr>
        <w:autoSpaceDE w:val="0"/>
        <w:autoSpaceDN w:val="0"/>
        <w:adjustRightInd w:val="0"/>
        <w:spacing w:after="0" w:line="240" w:lineRule="auto"/>
        <w:rPr>
          <w:rFonts w:cstheme="minorHAnsi"/>
          <w:bCs/>
        </w:rPr>
      </w:pPr>
      <w:r>
        <w:rPr>
          <w:rFonts w:cstheme="minorHAnsi"/>
          <w:b/>
          <w:bCs/>
          <w:sz w:val="24"/>
          <w:szCs w:val="24"/>
        </w:rPr>
        <w:t>9</w:t>
      </w:r>
      <w:r w:rsidR="00F31F46">
        <w:rPr>
          <w:rFonts w:cstheme="minorHAnsi"/>
          <w:b/>
          <w:bCs/>
          <w:sz w:val="24"/>
          <w:szCs w:val="24"/>
        </w:rPr>
        <w:t>.</w:t>
      </w:r>
      <w:r w:rsidR="00F31F46">
        <w:rPr>
          <w:rFonts w:cstheme="minorHAnsi"/>
          <w:b/>
          <w:bCs/>
          <w:sz w:val="24"/>
          <w:szCs w:val="24"/>
        </w:rPr>
        <w:tab/>
      </w:r>
      <w:r w:rsidR="00E76FEE">
        <w:rPr>
          <w:rFonts w:cstheme="minorHAnsi"/>
          <w:b/>
          <w:bCs/>
          <w:sz w:val="24"/>
          <w:szCs w:val="24"/>
        </w:rPr>
        <w:t>PURCHASE OF INSURANCE FOR GRASS CUTTING CONTRACTOR</w:t>
      </w:r>
    </w:p>
    <w:p w:rsidR="00F31F46" w:rsidRDefault="00F31F46" w:rsidP="00F31F46">
      <w:pPr>
        <w:autoSpaceDE w:val="0"/>
        <w:autoSpaceDN w:val="0"/>
        <w:adjustRightInd w:val="0"/>
        <w:spacing w:after="0" w:line="240" w:lineRule="auto"/>
        <w:rPr>
          <w:rFonts w:cstheme="minorHAnsi"/>
          <w:bCs/>
          <w:sz w:val="24"/>
          <w:szCs w:val="24"/>
        </w:rPr>
      </w:pPr>
    </w:p>
    <w:p w:rsidR="0088022F" w:rsidRDefault="0088022F" w:rsidP="00F31F46">
      <w:pPr>
        <w:autoSpaceDE w:val="0"/>
        <w:autoSpaceDN w:val="0"/>
        <w:adjustRightInd w:val="0"/>
        <w:spacing w:after="0" w:line="240" w:lineRule="auto"/>
        <w:rPr>
          <w:rFonts w:cstheme="minorHAnsi"/>
          <w:bCs/>
          <w:sz w:val="24"/>
          <w:szCs w:val="24"/>
        </w:rPr>
      </w:pPr>
      <w:r>
        <w:rPr>
          <w:rFonts w:cstheme="minorHAnsi"/>
          <w:bCs/>
          <w:sz w:val="24"/>
          <w:szCs w:val="24"/>
        </w:rPr>
        <w:t>Members are requested to approve the purchase of indemnity insurance for the grass cutting contractor; the Parish Clerk has circulated quotes which start at £88.46</w:t>
      </w:r>
      <w:r w:rsidR="009E4E53">
        <w:rPr>
          <w:rFonts w:cstheme="minorHAnsi"/>
          <w:bCs/>
          <w:sz w:val="24"/>
          <w:szCs w:val="24"/>
        </w:rPr>
        <w:t>.</w:t>
      </w:r>
    </w:p>
    <w:p w:rsidR="0088022F" w:rsidRDefault="0088022F" w:rsidP="00F31F46">
      <w:pPr>
        <w:autoSpaceDE w:val="0"/>
        <w:autoSpaceDN w:val="0"/>
        <w:adjustRightInd w:val="0"/>
        <w:spacing w:after="0" w:line="240" w:lineRule="auto"/>
        <w:rPr>
          <w:rFonts w:cstheme="minorHAnsi"/>
          <w:bCs/>
          <w:sz w:val="24"/>
          <w:szCs w:val="24"/>
        </w:rPr>
      </w:pPr>
    </w:p>
    <w:p w:rsidR="00F31F46" w:rsidRDefault="00714AFE" w:rsidP="00F31F46">
      <w:pPr>
        <w:autoSpaceDE w:val="0"/>
        <w:autoSpaceDN w:val="0"/>
        <w:adjustRightInd w:val="0"/>
        <w:spacing w:after="0" w:line="240" w:lineRule="auto"/>
        <w:rPr>
          <w:rFonts w:cstheme="minorHAnsi"/>
          <w:b/>
          <w:bCs/>
          <w:sz w:val="24"/>
          <w:szCs w:val="24"/>
        </w:rPr>
      </w:pPr>
      <w:r>
        <w:rPr>
          <w:rFonts w:cstheme="minorHAnsi"/>
          <w:b/>
          <w:bCs/>
          <w:sz w:val="24"/>
          <w:szCs w:val="24"/>
        </w:rPr>
        <w:t>10</w:t>
      </w:r>
      <w:r w:rsidR="00F31F46">
        <w:rPr>
          <w:rFonts w:cstheme="minorHAnsi"/>
          <w:b/>
          <w:bCs/>
          <w:sz w:val="24"/>
          <w:szCs w:val="24"/>
        </w:rPr>
        <w:t>.</w:t>
      </w:r>
      <w:r w:rsidR="00F31F46">
        <w:rPr>
          <w:rFonts w:cstheme="minorHAnsi"/>
          <w:b/>
          <w:bCs/>
          <w:sz w:val="24"/>
          <w:szCs w:val="24"/>
        </w:rPr>
        <w:tab/>
      </w:r>
      <w:r w:rsidR="00E76FEE">
        <w:rPr>
          <w:rFonts w:cstheme="minorHAnsi"/>
          <w:b/>
          <w:bCs/>
          <w:sz w:val="24"/>
          <w:szCs w:val="24"/>
        </w:rPr>
        <w:t>RIGHTS OF WAY</w:t>
      </w:r>
    </w:p>
    <w:p w:rsidR="00F31F46" w:rsidRDefault="00F31F46" w:rsidP="00F31F46">
      <w:pPr>
        <w:autoSpaceDE w:val="0"/>
        <w:autoSpaceDN w:val="0"/>
        <w:adjustRightInd w:val="0"/>
        <w:spacing w:after="0" w:line="240" w:lineRule="auto"/>
        <w:rPr>
          <w:rFonts w:cstheme="minorHAnsi"/>
          <w:bCs/>
          <w:sz w:val="24"/>
          <w:szCs w:val="24"/>
        </w:rPr>
      </w:pPr>
    </w:p>
    <w:p w:rsidR="00F31F46" w:rsidRDefault="0088022F" w:rsidP="00F31F46">
      <w:pPr>
        <w:autoSpaceDE w:val="0"/>
        <w:autoSpaceDN w:val="0"/>
        <w:adjustRightInd w:val="0"/>
        <w:spacing w:after="0" w:line="240" w:lineRule="auto"/>
        <w:rPr>
          <w:rFonts w:cstheme="minorHAnsi"/>
          <w:bCs/>
          <w:sz w:val="24"/>
          <w:szCs w:val="24"/>
        </w:rPr>
      </w:pPr>
      <w:r>
        <w:rPr>
          <w:rFonts w:cstheme="minorHAnsi"/>
          <w:bCs/>
          <w:sz w:val="24"/>
          <w:szCs w:val="24"/>
        </w:rPr>
        <w:t xml:space="preserve">Members are requested to agree for the Parish Clerk to send a letter to Manor Farm regarding maintenance of rights of way.  </w:t>
      </w:r>
      <w:r w:rsidR="00411B17">
        <w:rPr>
          <w:rFonts w:cstheme="minorHAnsi"/>
          <w:bCs/>
          <w:sz w:val="24"/>
          <w:szCs w:val="24"/>
        </w:rPr>
        <w:t>Draft of letter from Councillor Holland has been circulated.</w:t>
      </w:r>
    </w:p>
    <w:p w:rsidR="00F31F46" w:rsidRPr="00805EA6" w:rsidRDefault="00F31F46" w:rsidP="00F31F46">
      <w:pPr>
        <w:autoSpaceDE w:val="0"/>
        <w:autoSpaceDN w:val="0"/>
        <w:adjustRightInd w:val="0"/>
        <w:spacing w:after="0" w:line="240" w:lineRule="auto"/>
        <w:rPr>
          <w:rFonts w:cstheme="minorHAnsi"/>
          <w:bCs/>
          <w:sz w:val="24"/>
          <w:szCs w:val="24"/>
        </w:rPr>
      </w:pPr>
    </w:p>
    <w:p w:rsidR="00F31F46" w:rsidRDefault="00714AFE" w:rsidP="00F31F46">
      <w:pPr>
        <w:autoSpaceDE w:val="0"/>
        <w:autoSpaceDN w:val="0"/>
        <w:adjustRightInd w:val="0"/>
        <w:spacing w:after="0" w:line="240" w:lineRule="auto"/>
        <w:rPr>
          <w:rFonts w:cstheme="minorHAnsi"/>
          <w:b/>
          <w:bCs/>
          <w:sz w:val="24"/>
          <w:szCs w:val="24"/>
        </w:rPr>
      </w:pPr>
      <w:r>
        <w:rPr>
          <w:rFonts w:cstheme="minorHAnsi"/>
          <w:b/>
          <w:bCs/>
          <w:sz w:val="24"/>
          <w:szCs w:val="24"/>
        </w:rPr>
        <w:t>11</w:t>
      </w:r>
      <w:r w:rsidR="00F31F46">
        <w:rPr>
          <w:rFonts w:cstheme="minorHAnsi"/>
          <w:b/>
          <w:bCs/>
          <w:sz w:val="24"/>
          <w:szCs w:val="24"/>
        </w:rPr>
        <w:t>.</w:t>
      </w:r>
      <w:r w:rsidR="00F31F46">
        <w:rPr>
          <w:rFonts w:cstheme="minorHAnsi"/>
          <w:b/>
          <w:bCs/>
          <w:sz w:val="24"/>
          <w:szCs w:val="24"/>
        </w:rPr>
        <w:tab/>
      </w:r>
      <w:r w:rsidR="00E76FEE">
        <w:rPr>
          <w:rFonts w:cstheme="minorHAnsi"/>
          <w:b/>
          <w:bCs/>
          <w:sz w:val="24"/>
          <w:szCs w:val="24"/>
        </w:rPr>
        <w:t>FREIGHT STRATEGY AND FREIGHT MANAGEMENT UPDATE</w:t>
      </w:r>
      <w:r w:rsidR="00706D6F">
        <w:rPr>
          <w:rFonts w:cstheme="minorHAnsi"/>
          <w:b/>
          <w:bCs/>
          <w:sz w:val="24"/>
          <w:szCs w:val="24"/>
        </w:rPr>
        <w:t xml:space="preserve"> </w:t>
      </w:r>
      <w:r w:rsidR="00411B17">
        <w:rPr>
          <w:rFonts w:cstheme="minorHAnsi"/>
          <w:b/>
          <w:bCs/>
          <w:sz w:val="24"/>
          <w:szCs w:val="24"/>
        </w:rPr>
        <w:t>– BRIEFING 19-010</w:t>
      </w:r>
    </w:p>
    <w:p w:rsidR="00F31F46" w:rsidRDefault="00F31F46" w:rsidP="00F31F46">
      <w:pPr>
        <w:autoSpaceDE w:val="0"/>
        <w:autoSpaceDN w:val="0"/>
        <w:adjustRightInd w:val="0"/>
        <w:spacing w:after="0" w:line="240" w:lineRule="auto"/>
        <w:rPr>
          <w:rFonts w:cstheme="minorHAnsi"/>
          <w:b/>
          <w:bCs/>
          <w:sz w:val="24"/>
          <w:szCs w:val="24"/>
        </w:rPr>
      </w:pPr>
    </w:p>
    <w:p w:rsidR="00706D6F" w:rsidRPr="00706D6F" w:rsidRDefault="00706D6F" w:rsidP="00F31F46">
      <w:pPr>
        <w:autoSpaceDE w:val="0"/>
        <w:autoSpaceDN w:val="0"/>
        <w:adjustRightInd w:val="0"/>
        <w:spacing w:after="0" w:line="240" w:lineRule="auto"/>
        <w:rPr>
          <w:rFonts w:cstheme="minorHAnsi"/>
          <w:bCs/>
          <w:sz w:val="24"/>
          <w:szCs w:val="24"/>
        </w:rPr>
      </w:pPr>
      <w:r w:rsidRPr="00706D6F">
        <w:rPr>
          <w:rFonts w:cstheme="minorHAnsi"/>
          <w:bCs/>
          <w:sz w:val="24"/>
          <w:szCs w:val="24"/>
        </w:rPr>
        <w:t>Corresp</w:t>
      </w:r>
      <w:r>
        <w:rPr>
          <w:rFonts w:cstheme="minorHAnsi"/>
          <w:bCs/>
          <w:sz w:val="24"/>
          <w:szCs w:val="24"/>
        </w:rPr>
        <w:t>ondence from Wiltshire Council c</w:t>
      </w:r>
      <w:r w:rsidRPr="00706D6F">
        <w:rPr>
          <w:rFonts w:cstheme="minorHAnsi"/>
          <w:bCs/>
          <w:sz w:val="24"/>
          <w:szCs w:val="24"/>
        </w:rPr>
        <w:t>irculated with agenda</w:t>
      </w:r>
      <w:r>
        <w:rPr>
          <w:rFonts w:cstheme="minorHAnsi"/>
          <w:bCs/>
          <w:sz w:val="24"/>
          <w:szCs w:val="24"/>
        </w:rPr>
        <w:t>.</w:t>
      </w:r>
    </w:p>
    <w:p w:rsidR="0088022F" w:rsidRDefault="0088022F" w:rsidP="00F31F46">
      <w:pPr>
        <w:autoSpaceDE w:val="0"/>
        <w:autoSpaceDN w:val="0"/>
        <w:adjustRightInd w:val="0"/>
        <w:spacing w:after="0" w:line="240" w:lineRule="auto"/>
        <w:rPr>
          <w:rFonts w:cstheme="minorHAnsi"/>
          <w:b/>
          <w:bCs/>
          <w:sz w:val="24"/>
          <w:szCs w:val="24"/>
        </w:rPr>
      </w:pPr>
    </w:p>
    <w:p w:rsidR="00F31F46" w:rsidRDefault="00714AFE" w:rsidP="00F31F46">
      <w:pPr>
        <w:autoSpaceDE w:val="0"/>
        <w:autoSpaceDN w:val="0"/>
        <w:adjustRightInd w:val="0"/>
        <w:spacing w:after="0" w:line="240" w:lineRule="auto"/>
        <w:rPr>
          <w:rFonts w:cstheme="minorHAnsi"/>
          <w:b/>
          <w:bCs/>
          <w:sz w:val="24"/>
          <w:szCs w:val="24"/>
        </w:rPr>
      </w:pPr>
      <w:r>
        <w:rPr>
          <w:rFonts w:cstheme="minorHAnsi"/>
          <w:b/>
          <w:bCs/>
          <w:sz w:val="24"/>
          <w:szCs w:val="24"/>
        </w:rPr>
        <w:t>12</w:t>
      </w:r>
      <w:r w:rsidR="00F31F46">
        <w:rPr>
          <w:rFonts w:cstheme="minorHAnsi"/>
          <w:b/>
          <w:bCs/>
          <w:sz w:val="24"/>
          <w:szCs w:val="24"/>
        </w:rPr>
        <w:t xml:space="preserve">.  </w:t>
      </w:r>
      <w:r w:rsidR="00F31F46">
        <w:rPr>
          <w:rFonts w:cstheme="minorHAnsi"/>
          <w:b/>
          <w:bCs/>
          <w:sz w:val="24"/>
          <w:szCs w:val="24"/>
        </w:rPr>
        <w:tab/>
      </w:r>
      <w:proofErr w:type="spellStart"/>
      <w:r w:rsidR="00E76FEE">
        <w:rPr>
          <w:rFonts w:cstheme="minorHAnsi"/>
          <w:b/>
          <w:bCs/>
          <w:sz w:val="24"/>
          <w:szCs w:val="24"/>
        </w:rPr>
        <w:t>REDHILLS</w:t>
      </w:r>
      <w:proofErr w:type="spellEnd"/>
      <w:r w:rsidR="0088022F">
        <w:rPr>
          <w:rFonts w:cstheme="minorHAnsi"/>
          <w:b/>
          <w:bCs/>
          <w:sz w:val="24"/>
          <w:szCs w:val="24"/>
        </w:rPr>
        <w:t xml:space="preserve"> PLAYING FIELD – KEYS FOR GATE</w:t>
      </w:r>
    </w:p>
    <w:p w:rsidR="0088022F" w:rsidRDefault="0088022F" w:rsidP="00F31F46">
      <w:pPr>
        <w:autoSpaceDE w:val="0"/>
        <w:autoSpaceDN w:val="0"/>
        <w:adjustRightInd w:val="0"/>
        <w:spacing w:after="0" w:line="240" w:lineRule="auto"/>
        <w:rPr>
          <w:rFonts w:cstheme="minorHAnsi"/>
          <w:b/>
          <w:bCs/>
          <w:sz w:val="24"/>
          <w:szCs w:val="24"/>
        </w:rPr>
      </w:pPr>
    </w:p>
    <w:p w:rsidR="0088022F" w:rsidRDefault="00BA05F3" w:rsidP="00F31F46">
      <w:pPr>
        <w:autoSpaceDE w:val="0"/>
        <w:autoSpaceDN w:val="0"/>
        <w:adjustRightInd w:val="0"/>
        <w:spacing w:after="0" w:line="240" w:lineRule="auto"/>
        <w:rPr>
          <w:rFonts w:cstheme="minorHAnsi"/>
          <w:bCs/>
          <w:sz w:val="24"/>
          <w:szCs w:val="24"/>
        </w:rPr>
      </w:pPr>
      <w:r>
        <w:rPr>
          <w:rFonts w:cstheme="minorHAnsi"/>
          <w:bCs/>
          <w:sz w:val="24"/>
          <w:szCs w:val="24"/>
        </w:rPr>
        <w:t xml:space="preserve">To </w:t>
      </w:r>
      <w:r w:rsidR="0088022F">
        <w:rPr>
          <w:rFonts w:cstheme="minorHAnsi"/>
          <w:bCs/>
          <w:sz w:val="24"/>
          <w:szCs w:val="24"/>
        </w:rPr>
        <w:t>discuss</w:t>
      </w:r>
      <w:r w:rsidR="00D60FC3">
        <w:rPr>
          <w:rFonts w:cstheme="minorHAnsi"/>
          <w:bCs/>
          <w:sz w:val="24"/>
          <w:szCs w:val="24"/>
        </w:rPr>
        <w:t xml:space="preserve"> and agree</w:t>
      </w:r>
      <w:bookmarkStart w:id="1" w:name="_GoBack"/>
      <w:bookmarkEnd w:id="1"/>
      <w:r w:rsidR="0088022F">
        <w:rPr>
          <w:rFonts w:cstheme="minorHAnsi"/>
          <w:bCs/>
          <w:sz w:val="24"/>
          <w:szCs w:val="24"/>
        </w:rPr>
        <w:t xml:space="preserve"> key holders for replacement keys and agree emergency access plan for inclusion in</w:t>
      </w:r>
      <w:r w:rsidR="00411B17">
        <w:rPr>
          <w:rFonts w:cstheme="minorHAnsi"/>
          <w:bCs/>
          <w:sz w:val="24"/>
          <w:szCs w:val="24"/>
        </w:rPr>
        <w:t xml:space="preserve"> updated</w:t>
      </w:r>
      <w:r w:rsidR="0088022F">
        <w:rPr>
          <w:rFonts w:cstheme="minorHAnsi"/>
          <w:bCs/>
          <w:sz w:val="24"/>
          <w:szCs w:val="24"/>
        </w:rPr>
        <w:t xml:space="preserve"> risk assessment.</w:t>
      </w:r>
    </w:p>
    <w:p w:rsidR="00BA05F3" w:rsidRDefault="00BA05F3" w:rsidP="00F31F46">
      <w:pPr>
        <w:autoSpaceDE w:val="0"/>
        <w:autoSpaceDN w:val="0"/>
        <w:adjustRightInd w:val="0"/>
        <w:spacing w:after="0" w:line="240" w:lineRule="auto"/>
        <w:rPr>
          <w:rFonts w:cstheme="minorHAnsi"/>
          <w:bCs/>
          <w:sz w:val="24"/>
          <w:szCs w:val="24"/>
        </w:rPr>
      </w:pPr>
    </w:p>
    <w:p w:rsidR="00BA05F3" w:rsidRPr="00BA05F3" w:rsidRDefault="00BA05F3" w:rsidP="00BA05F3">
      <w:pPr>
        <w:rPr>
          <w:rFonts w:ascii="Calibri" w:hAnsi="Calibri" w:cs="Calibri"/>
          <w:sz w:val="24"/>
          <w:szCs w:val="24"/>
        </w:rPr>
      </w:pPr>
      <w:r>
        <w:rPr>
          <w:rFonts w:cstheme="minorHAnsi"/>
          <w:bCs/>
          <w:sz w:val="24"/>
          <w:szCs w:val="24"/>
        </w:rPr>
        <w:t>Councillors are requested to</w:t>
      </w:r>
      <w:r>
        <w:rPr>
          <w:rFonts w:ascii="Calibri" w:hAnsi="Calibri" w:cs="Calibri"/>
          <w:sz w:val="24"/>
          <w:szCs w:val="24"/>
        </w:rPr>
        <w:t xml:space="preserve"> discuss and agree whether to permit </w:t>
      </w:r>
      <w:r w:rsidRPr="00BA05F3">
        <w:rPr>
          <w:rFonts w:ascii="Calibri" w:hAnsi="Calibri" w:cs="Calibri"/>
          <w:sz w:val="24"/>
          <w:szCs w:val="24"/>
        </w:rPr>
        <w:t>continuing access to the playing field for anybody currently having access (not required for council business)</w:t>
      </w:r>
      <w:r>
        <w:rPr>
          <w:rFonts w:ascii="Calibri" w:hAnsi="Calibri" w:cs="Calibri"/>
          <w:sz w:val="24"/>
          <w:szCs w:val="24"/>
        </w:rPr>
        <w:t>.</w:t>
      </w:r>
    </w:p>
    <w:p w:rsidR="00F31F46" w:rsidRDefault="00F31F46" w:rsidP="00F31F46">
      <w:pPr>
        <w:autoSpaceDE w:val="0"/>
        <w:autoSpaceDN w:val="0"/>
        <w:adjustRightInd w:val="0"/>
        <w:spacing w:after="0" w:line="240" w:lineRule="auto"/>
        <w:rPr>
          <w:rFonts w:cstheme="minorHAnsi"/>
          <w:b/>
          <w:bCs/>
          <w:sz w:val="24"/>
          <w:szCs w:val="24"/>
        </w:rPr>
      </w:pPr>
    </w:p>
    <w:p w:rsidR="00F31F46" w:rsidRDefault="00714AFE" w:rsidP="00F31F46">
      <w:pPr>
        <w:autoSpaceDE w:val="0"/>
        <w:autoSpaceDN w:val="0"/>
        <w:adjustRightInd w:val="0"/>
        <w:spacing w:after="0" w:line="240" w:lineRule="auto"/>
        <w:rPr>
          <w:rFonts w:cstheme="minorHAnsi"/>
          <w:b/>
          <w:bCs/>
          <w:sz w:val="24"/>
          <w:szCs w:val="24"/>
        </w:rPr>
      </w:pPr>
      <w:r>
        <w:rPr>
          <w:rFonts w:cstheme="minorHAnsi"/>
          <w:b/>
          <w:bCs/>
          <w:sz w:val="24"/>
          <w:szCs w:val="24"/>
        </w:rPr>
        <w:t>13</w:t>
      </w:r>
      <w:r w:rsidR="00F31F46">
        <w:rPr>
          <w:rFonts w:cstheme="minorHAnsi"/>
          <w:b/>
          <w:bCs/>
          <w:sz w:val="24"/>
          <w:szCs w:val="24"/>
        </w:rPr>
        <w:t xml:space="preserve">. </w:t>
      </w:r>
      <w:r w:rsidR="00F31F46">
        <w:rPr>
          <w:rFonts w:cstheme="minorHAnsi"/>
          <w:b/>
          <w:bCs/>
          <w:sz w:val="24"/>
          <w:szCs w:val="24"/>
        </w:rPr>
        <w:tab/>
      </w:r>
      <w:r w:rsidR="00E76FEE">
        <w:rPr>
          <w:rFonts w:cstheme="minorHAnsi"/>
          <w:b/>
          <w:bCs/>
          <w:sz w:val="24"/>
          <w:szCs w:val="24"/>
        </w:rPr>
        <w:t>GOAL POSTS</w:t>
      </w:r>
    </w:p>
    <w:p w:rsidR="0088022F" w:rsidRDefault="0088022F" w:rsidP="00F31F46">
      <w:pPr>
        <w:autoSpaceDE w:val="0"/>
        <w:autoSpaceDN w:val="0"/>
        <w:adjustRightInd w:val="0"/>
        <w:spacing w:after="0" w:line="240" w:lineRule="auto"/>
        <w:rPr>
          <w:rFonts w:cstheme="minorHAnsi"/>
          <w:b/>
          <w:bCs/>
          <w:sz w:val="24"/>
          <w:szCs w:val="24"/>
        </w:rPr>
      </w:pPr>
    </w:p>
    <w:p w:rsidR="0088022F" w:rsidRPr="0088022F" w:rsidRDefault="0088022F" w:rsidP="00F31F46">
      <w:pPr>
        <w:autoSpaceDE w:val="0"/>
        <w:autoSpaceDN w:val="0"/>
        <w:adjustRightInd w:val="0"/>
        <w:spacing w:after="0" w:line="240" w:lineRule="auto"/>
        <w:rPr>
          <w:rFonts w:cstheme="minorHAnsi"/>
          <w:bCs/>
          <w:sz w:val="24"/>
          <w:szCs w:val="24"/>
        </w:rPr>
      </w:pPr>
      <w:proofErr w:type="gramStart"/>
      <w:r w:rsidRPr="0088022F">
        <w:rPr>
          <w:rFonts w:cstheme="minorHAnsi"/>
          <w:bCs/>
          <w:sz w:val="24"/>
          <w:szCs w:val="24"/>
        </w:rPr>
        <w:t>To discuss plans so far and agree next steps</w:t>
      </w:r>
      <w:r>
        <w:rPr>
          <w:rFonts w:cstheme="minorHAnsi"/>
          <w:bCs/>
          <w:sz w:val="24"/>
          <w:szCs w:val="24"/>
        </w:rPr>
        <w:t>.</w:t>
      </w:r>
      <w:proofErr w:type="gramEnd"/>
    </w:p>
    <w:p w:rsidR="00F31F46" w:rsidRDefault="00F31F46" w:rsidP="00F31F46">
      <w:pPr>
        <w:autoSpaceDE w:val="0"/>
        <w:autoSpaceDN w:val="0"/>
        <w:adjustRightInd w:val="0"/>
        <w:spacing w:after="0" w:line="240" w:lineRule="auto"/>
        <w:rPr>
          <w:rFonts w:cstheme="minorHAnsi"/>
          <w:b/>
          <w:bCs/>
          <w:sz w:val="24"/>
          <w:szCs w:val="24"/>
        </w:rPr>
      </w:pPr>
    </w:p>
    <w:p w:rsidR="00F31F46" w:rsidRDefault="00714AFE" w:rsidP="00F31F46">
      <w:pPr>
        <w:autoSpaceDE w:val="0"/>
        <w:autoSpaceDN w:val="0"/>
        <w:adjustRightInd w:val="0"/>
        <w:spacing w:after="0" w:line="240" w:lineRule="auto"/>
        <w:rPr>
          <w:rFonts w:cstheme="minorHAnsi"/>
          <w:b/>
          <w:bCs/>
          <w:sz w:val="24"/>
          <w:szCs w:val="24"/>
        </w:rPr>
      </w:pPr>
      <w:r>
        <w:rPr>
          <w:rFonts w:cstheme="minorHAnsi"/>
          <w:b/>
          <w:bCs/>
          <w:sz w:val="24"/>
          <w:szCs w:val="24"/>
        </w:rPr>
        <w:t>14</w:t>
      </w:r>
      <w:r w:rsidR="00F31F46">
        <w:rPr>
          <w:rFonts w:cstheme="minorHAnsi"/>
          <w:b/>
          <w:bCs/>
          <w:sz w:val="24"/>
          <w:szCs w:val="24"/>
        </w:rPr>
        <w:t xml:space="preserve">.  </w:t>
      </w:r>
      <w:r w:rsidR="00F31F46">
        <w:rPr>
          <w:rFonts w:cstheme="minorHAnsi"/>
          <w:b/>
          <w:bCs/>
          <w:sz w:val="24"/>
          <w:szCs w:val="24"/>
        </w:rPr>
        <w:tab/>
      </w:r>
      <w:r w:rsidR="00EA07FB">
        <w:rPr>
          <w:rFonts w:cstheme="minorHAnsi"/>
          <w:b/>
          <w:bCs/>
          <w:sz w:val="24"/>
          <w:szCs w:val="24"/>
        </w:rPr>
        <w:t>S</w:t>
      </w:r>
      <w:r w:rsidR="009E4E53">
        <w:rPr>
          <w:rFonts w:cstheme="minorHAnsi"/>
          <w:b/>
          <w:bCs/>
          <w:sz w:val="24"/>
          <w:szCs w:val="24"/>
        </w:rPr>
        <w:t xml:space="preserve">PEED LIMIT REMINDER DEVICES </w:t>
      </w:r>
    </w:p>
    <w:p w:rsidR="009E4E53" w:rsidRDefault="009E4E53" w:rsidP="00F31F46">
      <w:pPr>
        <w:autoSpaceDE w:val="0"/>
        <w:autoSpaceDN w:val="0"/>
        <w:adjustRightInd w:val="0"/>
        <w:spacing w:after="0" w:line="240" w:lineRule="auto"/>
        <w:rPr>
          <w:rFonts w:cstheme="minorHAnsi"/>
          <w:b/>
          <w:bCs/>
          <w:sz w:val="24"/>
          <w:szCs w:val="24"/>
        </w:rPr>
      </w:pPr>
    </w:p>
    <w:p w:rsidR="009E4E53" w:rsidRPr="009E4E53" w:rsidRDefault="009E4E53" w:rsidP="00F31F46">
      <w:pPr>
        <w:autoSpaceDE w:val="0"/>
        <w:autoSpaceDN w:val="0"/>
        <w:adjustRightInd w:val="0"/>
        <w:spacing w:after="0" w:line="240" w:lineRule="auto"/>
        <w:rPr>
          <w:rFonts w:cstheme="minorHAnsi"/>
          <w:bCs/>
          <w:sz w:val="24"/>
          <w:szCs w:val="24"/>
        </w:rPr>
      </w:pPr>
      <w:proofErr w:type="gramStart"/>
      <w:r>
        <w:rPr>
          <w:rFonts w:cstheme="minorHAnsi"/>
          <w:bCs/>
          <w:sz w:val="24"/>
          <w:szCs w:val="24"/>
        </w:rPr>
        <w:t>To discuss plans so far and agree next steps.</w:t>
      </w:r>
      <w:proofErr w:type="gramEnd"/>
      <w:r w:rsidR="00411B17">
        <w:rPr>
          <w:rFonts w:cstheme="minorHAnsi"/>
          <w:bCs/>
          <w:sz w:val="24"/>
          <w:szCs w:val="24"/>
        </w:rPr>
        <w:t xml:space="preserve">  </w:t>
      </w:r>
    </w:p>
    <w:p w:rsidR="00F31F46" w:rsidRDefault="00F31F46" w:rsidP="00F31F46">
      <w:pPr>
        <w:autoSpaceDE w:val="0"/>
        <w:autoSpaceDN w:val="0"/>
        <w:adjustRightInd w:val="0"/>
        <w:spacing w:after="0" w:line="240" w:lineRule="auto"/>
        <w:rPr>
          <w:rFonts w:cstheme="minorHAnsi"/>
          <w:b/>
          <w:bCs/>
          <w:sz w:val="24"/>
          <w:szCs w:val="24"/>
        </w:rPr>
      </w:pPr>
    </w:p>
    <w:p w:rsidR="00F31F46" w:rsidRDefault="00F31F46" w:rsidP="00F31F46">
      <w:pPr>
        <w:autoSpaceDE w:val="0"/>
        <w:autoSpaceDN w:val="0"/>
        <w:adjustRightInd w:val="0"/>
        <w:spacing w:after="0" w:line="240" w:lineRule="auto"/>
        <w:rPr>
          <w:rFonts w:cstheme="minorHAnsi"/>
          <w:bCs/>
          <w:sz w:val="24"/>
          <w:szCs w:val="24"/>
        </w:rPr>
      </w:pPr>
    </w:p>
    <w:p w:rsidR="00F31F46" w:rsidRDefault="00714AFE" w:rsidP="00F31F46">
      <w:pPr>
        <w:spacing w:line="240" w:lineRule="auto"/>
        <w:ind w:left="720" w:hanging="720"/>
        <w:rPr>
          <w:b/>
          <w:sz w:val="24"/>
          <w:szCs w:val="24"/>
        </w:rPr>
      </w:pPr>
      <w:r>
        <w:rPr>
          <w:b/>
          <w:sz w:val="24"/>
          <w:szCs w:val="24"/>
        </w:rPr>
        <w:t>15</w:t>
      </w:r>
      <w:r w:rsidR="00F31F46">
        <w:rPr>
          <w:b/>
          <w:sz w:val="24"/>
          <w:szCs w:val="24"/>
        </w:rPr>
        <w:t>.</w:t>
      </w:r>
      <w:r w:rsidR="00F31F46">
        <w:rPr>
          <w:b/>
          <w:sz w:val="24"/>
          <w:szCs w:val="24"/>
        </w:rPr>
        <w:tab/>
      </w:r>
      <w:r w:rsidR="00E76FEE">
        <w:rPr>
          <w:b/>
          <w:sz w:val="24"/>
          <w:szCs w:val="24"/>
        </w:rPr>
        <w:t xml:space="preserve">EXCHANGE OF INFORMATION </w:t>
      </w:r>
    </w:p>
    <w:p w:rsidR="00F31F46" w:rsidRDefault="00E76FEE" w:rsidP="00F31F46">
      <w:pPr>
        <w:spacing w:line="240" w:lineRule="auto"/>
        <w:ind w:left="720"/>
        <w:rPr>
          <w:sz w:val="24"/>
          <w:szCs w:val="24"/>
        </w:rPr>
      </w:pPr>
      <w:r>
        <w:rPr>
          <w:b/>
          <w:sz w:val="24"/>
          <w:szCs w:val="24"/>
        </w:rPr>
        <w:t>P</w:t>
      </w:r>
      <w:r w:rsidR="00F31F46">
        <w:rPr>
          <w:b/>
          <w:sz w:val="24"/>
          <w:szCs w:val="24"/>
        </w:rPr>
        <w:t>lease note no decisions can be made on these items anything raised which requires a decision of the council will be included as an agenda item at the next Parish Council meeting.</w:t>
      </w:r>
    </w:p>
    <w:p w:rsidR="00F31F46" w:rsidRDefault="00F31F46" w:rsidP="00F31F46">
      <w:pPr>
        <w:spacing w:line="240" w:lineRule="auto"/>
        <w:ind w:left="720" w:hanging="720"/>
        <w:rPr>
          <w:b/>
          <w:sz w:val="24"/>
          <w:szCs w:val="24"/>
        </w:rPr>
      </w:pPr>
      <w:r w:rsidRPr="00F337E3">
        <w:rPr>
          <w:rFonts w:ascii="Arial" w:eastAsia="Times New Roman" w:hAnsi="Arial" w:cs="Arial"/>
          <w:b/>
          <w:bCs/>
          <w:noProof/>
          <w:color w:val="FFFFFF"/>
          <w:sz w:val="19"/>
          <w:szCs w:val="19"/>
          <w:lang w:eastAsia="en-GB"/>
        </w:rPr>
        <w:drawing>
          <wp:inline distT="0" distB="0" distL="0" distR="0" wp14:anchorId="58F2F2DE" wp14:editId="7B5C0364">
            <wp:extent cx="7620" cy="762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1F46" w:rsidRDefault="00F31F46" w:rsidP="00F31F46">
      <w:pPr>
        <w:spacing w:line="240" w:lineRule="auto"/>
        <w:rPr>
          <w:rFonts w:cstheme="minorHAnsi"/>
          <w:b/>
          <w:sz w:val="24"/>
          <w:szCs w:val="24"/>
        </w:rPr>
      </w:pPr>
      <w:r w:rsidRPr="00802FE7">
        <w:rPr>
          <w:rFonts w:cstheme="minorHAnsi"/>
          <w:b/>
          <w:sz w:val="24"/>
          <w:szCs w:val="24"/>
        </w:rPr>
        <w:t xml:space="preserve">Next Meeting Monday </w:t>
      </w:r>
      <w:r>
        <w:rPr>
          <w:rFonts w:cstheme="minorHAnsi"/>
          <w:b/>
          <w:sz w:val="24"/>
          <w:szCs w:val="24"/>
        </w:rPr>
        <w:t>11</w:t>
      </w:r>
      <w:r w:rsidRPr="00FD41B3">
        <w:rPr>
          <w:rFonts w:cstheme="minorHAnsi"/>
          <w:b/>
          <w:sz w:val="24"/>
          <w:szCs w:val="24"/>
          <w:vertAlign w:val="superscript"/>
        </w:rPr>
        <w:t>th</w:t>
      </w:r>
      <w:r w:rsidR="00E76FEE">
        <w:rPr>
          <w:rFonts w:cstheme="minorHAnsi"/>
          <w:b/>
          <w:sz w:val="24"/>
          <w:szCs w:val="24"/>
        </w:rPr>
        <w:t xml:space="preserve"> June 2019</w:t>
      </w:r>
      <w:r>
        <w:rPr>
          <w:rFonts w:cstheme="minorHAnsi"/>
          <w:b/>
          <w:sz w:val="24"/>
          <w:szCs w:val="24"/>
        </w:rPr>
        <w:t xml:space="preserve">, 6.30pm in the Village Hall </w:t>
      </w:r>
    </w:p>
    <w:p w:rsidR="00E76FEE" w:rsidRDefault="00E76FEE" w:rsidP="00F31F46">
      <w:pPr>
        <w:spacing w:line="240" w:lineRule="auto"/>
        <w:rPr>
          <w:rFonts w:cstheme="minorHAnsi"/>
          <w:b/>
          <w:sz w:val="24"/>
          <w:szCs w:val="24"/>
        </w:rPr>
      </w:pPr>
      <w:r>
        <w:rPr>
          <w:rFonts w:cstheme="minorHAnsi"/>
          <w:b/>
          <w:sz w:val="24"/>
          <w:szCs w:val="24"/>
        </w:rPr>
        <w:t>Annual Parish Meeting 20</w:t>
      </w:r>
      <w:r w:rsidRPr="00E76FEE">
        <w:rPr>
          <w:rFonts w:cstheme="minorHAnsi"/>
          <w:b/>
          <w:sz w:val="24"/>
          <w:szCs w:val="24"/>
          <w:vertAlign w:val="superscript"/>
        </w:rPr>
        <w:t>th</w:t>
      </w:r>
      <w:r>
        <w:rPr>
          <w:rFonts w:cstheme="minorHAnsi"/>
          <w:b/>
          <w:sz w:val="24"/>
          <w:szCs w:val="24"/>
        </w:rPr>
        <w:t xml:space="preserve"> May 2019, 6.30 pm in the Village Hall</w:t>
      </w:r>
    </w:p>
    <w:p w:rsidR="00F31F46" w:rsidRDefault="00F31F46" w:rsidP="00F31F46">
      <w:pPr>
        <w:rPr>
          <w:rFonts w:cstheme="minorHAnsi"/>
          <w:b/>
          <w:sz w:val="24"/>
          <w:szCs w:val="24"/>
        </w:rPr>
      </w:pPr>
      <w:r>
        <w:rPr>
          <w:rFonts w:cstheme="minorHAnsi"/>
          <w:b/>
          <w:sz w:val="24"/>
          <w:szCs w:val="24"/>
        </w:rPr>
        <w:br w:type="page"/>
      </w:r>
    </w:p>
    <w:p w:rsidR="00573225" w:rsidRDefault="00573225" w:rsidP="00573225">
      <w:pPr>
        <w:spacing w:after="0" w:line="240" w:lineRule="auto"/>
        <w:jc w:val="center"/>
        <w:rPr>
          <w:b/>
          <w:sz w:val="24"/>
          <w:szCs w:val="24"/>
        </w:rPr>
      </w:pPr>
      <w:r>
        <w:rPr>
          <w:sz w:val="48"/>
          <w:szCs w:val="48"/>
          <w:u w:val="single"/>
        </w:rPr>
        <w:lastRenderedPageBreak/>
        <w:t>BROAD TOWN</w:t>
      </w:r>
      <w:r>
        <w:rPr>
          <w:sz w:val="48"/>
          <w:szCs w:val="48"/>
          <w:u w:val="single"/>
        </w:rPr>
        <w:tab/>
      </w:r>
      <w:r>
        <w:rPr>
          <w:noProof/>
          <w:sz w:val="48"/>
          <w:szCs w:val="48"/>
          <w:lang w:eastAsia="en-GB"/>
        </w:rPr>
        <w:drawing>
          <wp:inline distT="0" distB="0" distL="0" distR="0" wp14:anchorId="38234A97" wp14:editId="3CF160F7">
            <wp:extent cx="616585" cy="443230"/>
            <wp:effectExtent l="0" t="0" r="0" b="0"/>
            <wp:docPr id="3" name="Picture 3"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85" cy="443230"/>
                    </a:xfrm>
                    <a:prstGeom prst="rect">
                      <a:avLst/>
                    </a:prstGeom>
                    <a:noFill/>
                    <a:ln>
                      <a:noFill/>
                    </a:ln>
                  </pic:spPr>
                </pic:pic>
              </a:graphicData>
            </a:graphic>
          </wp:inline>
        </w:drawing>
      </w:r>
      <w:r>
        <w:rPr>
          <w:sz w:val="48"/>
          <w:szCs w:val="48"/>
        </w:rPr>
        <w:t xml:space="preserve"> </w:t>
      </w:r>
      <w:r>
        <w:rPr>
          <w:sz w:val="48"/>
          <w:szCs w:val="48"/>
          <w:u w:val="single"/>
        </w:rPr>
        <w:t>PARISH COUNCIL</w:t>
      </w:r>
    </w:p>
    <w:p w:rsidR="00573225" w:rsidRDefault="00573225" w:rsidP="00573225">
      <w:pPr>
        <w:spacing w:after="0" w:line="240" w:lineRule="auto"/>
        <w:jc w:val="center"/>
        <w:rPr>
          <w:b/>
          <w:sz w:val="24"/>
          <w:szCs w:val="24"/>
        </w:rPr>
      </w:pPr>
    </w:p>
    <w:p w:rsidR="00573225" w:rsidRDefault="00573225" w:rsidP="00573225">
      <w:pPr>
        <w:spacing w:after="0" w:line="240" w:lineRule="auto"/>
        <w:jc w:val="center"/>
        <w:rPr>
          <w:b/>
          <w:sz w:val="24"/>
          <w:szCs w:val="24"/>
        </w:rPr>
      </w:pPr>
    </w:p>
    <w:p w:rsidR="00573225" w:rsidRDefault="00573225" w:rsidP="00573225">
      <w:pPr>
        <w:spacing w:after="0" w:line="240" w:lineRule="auto"/>
        <w:rPr>
          <w:b/>
          <w:sz w:val="24"/>
          <w:szCs w:val="24"/>
        </w:rPr>
      </w:pPr>
    </w:p>
    <w:p w:rsidR="00573225" w:rsidRPr="00B9563C" w:rsidRDefault="00573225" w:rsidP="00573225">
      <w:pPr>
        <w:spacing w:after="0" w:line="240" w:lineRule="auto"/>
        <w:jc w:val="center"/>
        <w:rPr>
          <w:b/>
          <w:sz w:val="24"/>
          <w:szCs w:val="24"/>
        </w:rPr>
      </w:pPr>
      <w:r>
        <w:rPr>
          <w:b/>
          <w:sz w:val="24"/>
          <w:szCs w:val="24"/>
        </w:rPr>
        <w:t>Minutes of the Parish Council Meeting held on Monday 8</w:t>
      </w:r>
      <w:r w:rsidRPr="00750CBE">
        <w:rPr>
          <w:b/>
          <w:sz w:val="24"/>
          <w:szCs w:val="24"/>
          <w:vertAlign w:val="superscript"/>
        </w:rPr>
        <w:t>th</w:t>
      </w:r>
      <w:r>
        <w:rPr>
          <w:b/>
          <w:sz w:val="24"/>
          <w:szCs w:val="24"/>
        </w:rPr>
        <w:t xml:space="preserve"> April 2019</w:t>
      </w:r>
    </w:p>
    <w:p w:rsidR="00573225" w:rsidRDefault="00573225" w:rsidP="00573225">
      <w:pPr>
        <w:spacing w:after="0" w:line="240" w:lineRule="auto"/>
        <w:jc w:val="center"/>
        <w:rPr>
          <w:b/>
          <w:sz w:val="24"/>
          <w:szCs w:val="24"/>
        </w:rPr>
      </w:pPr>
    </w:p>
    <w:p w:rsidR="00573225" w:rsidRDefault="00573225" w:rsidP="00573225">
      <w:pPr>
        <w:spacing w:after="0" w:line="240" w:lineRule="auto"/>
        <w:jc w:val="center"/>
        <w:rPr>
          <w:b/>
          <w:sz w:val="24"/>
          <w:szCs w:val="24"/>
        </w:rPr>
      </w:pPr>
    </w:p>
    <w:p w:rsidR="00573225" w:rsidRDefault="00573225" w:rsidP="00573225">
      <w:pPr>
        <w:spacing w:after="0" w:line="240" w:lineRule="auto"/>
        <w:jc w:val="center"/>
        <w:rPr>
          <w:b/>
          <w:sz w:val="24"/>
          <w:szCs w:val="24"/>
        </w:rPr>
      </w:pPr>
    </w:p>
    <w:p w:rsidR="00573225" w:rsidRPr="00FB1B14" w:rsidRDefault="00573225" w:rsidP="00573225">
      <w:pPr>
        <w:spacing w:after="0" w:line="240" w:lineRule="auto"/>
        <w:rPr>
          <w:sz w:val="24"/>
          <w:szCs w:val="24"/>
        </w:rPr>
      </w:pPr>
      <w:r>
        <w:rPr>
          <w:b/>
          <w:sz w:val="24"/>
          <w:szCs w:val="24"/>
        </w:rPr>
        <w:t>Present:</w:t>
      </w:r>
      <w:r>
        <w:rPr>
          <w:b/>
          <w:sz w:val="24"/>
          <w:szCs w:val="24"/>
        </w:rPr>
        <w:tab/>
      </w:r>
      <w:r w:rsidRPr="00FB1B14">
        <w:rPr>
          <w:sz w:val="24"/>
          <w:szCs w:val="24"/>
        </w:rPr>
        <w:t>Councillor J E Jordan – Chairman</w:t>
      </w:r>
    </w:p>
    <w:p w:rsidR="00573225" w:rsidRPr="00FB1B14" w:rsidRDefault="00573225" w:rsidP="00573225">
      <w:pPr>
        <w:spacing w:after="0" w:line="240" w:lineRule="auto"/>
        <w:rPr>
          <w:sz w:val="24"/>
          <w:szCs w:val="24"/>
        </w:rPr>
      </w:pPr>
      <w:r w:rsidRPr="00FB1B14">
        <w:rPr>
          <w:sz w:val="24"/>
          <w:szCs w:val="24"/>
        </w:rPr>
        <w:tab/>
      </w:r>
      <w:r w:rsidRPr="00FB1B14">
        <w:rPr>
          <w:sz w:val="24"/>
          <w:szCs w:val="24"/>
        </w:rPr>
        <w:tab/>
        <w:t>Councillor S G Hartley</w:t>
      </w:r>
    </w:p>
    <w:p w:rsidR="00573225" w:rsidRPr="00FB1B14" w:rsidRDefault="00573225" w:rsidP="00573225">
      <w:pPr>
        <w:spacing w:after="0" w:line="240" w:lineRule="auto"/>
        <w:rPr>
          <w:sz w:val="24"/>
          <w:szCs w:val="24"/>
        </w:rPr>
      </w:pPr>
      <w:r w:rsidRPr="00FB1B14">
        <w:rPr>
          <w:sz w:val="24"/>
          <w:szCs w:val="24"/>
        </w:rPr>
        <w:tab/>
      </w:r>
      <w:r w:rsidRPr="00FB1B14">
        <w:rPr>
          <w:sz w:val="24"/>
          <w:szCs w:val="24"/>
        </w:rPr>
        <w:tab/>
        <w:t>Councillor M A Holland</w:t>
      </w:r>
    </w:p>
    <w:p w:rsidR="00573225" w:rsidRPr="00FB1B14" w:rsidRDefault="00573225" w:rsidP="00573225">
      <w:pPr>
        <w:spacing w:after="0" w:line="240" w:lineRule="auto"/>
        <w:rPr>
          <w:sz w:val="24"/>
          <w:szCs w:val="24"/>
        </w:rPr>
      </w:pPr>
      <w:r w:rsidRPr="00FB1B14">
        <w:rPr>
          <w:sz w:val="24"/>
          <w:szCs w:val="24"/>
        </w:rPr>
        <w:tab/>
      </w:r>
      <w:r w:rsidRPr="00FB1B14">
        <w:rPr>
          <w:sz w:val="24"/>
          <w:szCs w:val="24"/>
        </w:rPr>
        <w:tab/>
        <w:t>Councillor B Joyce</w:t>
      </w:r>
    </w:p>
    <w:p w:rsidR="00573225" w:rsidRDefault="00573225" w:rsidP="00573225">
      <w:pPr>
        <w:spacing w:after="0" w:line="240" w:lineRule="auto"/>
        <w:rPr>
          <w:sz w:val="24"/>
          <w:szCs w:val="24"/>
        </w:rPr>
      </w:pPr>
      <w:r w:rsidRPr="00FB1B14">
        <w:rPr>
          <w:sz w:val="24"/>
          <w:szCs w:val="24"/>
        </w:rPr>
        <w:tab/>
      </w:r>
      <w:r w:rsidRPr="00FB1B14">
        <w:rPr>
          <w:sz w:val="24"/>
          <w:szCs w:val="24"/>
        </w:rPr>
        <w:tab/>
        <w:t>Councillor R Pearce</w:t>
      </w:r>
    </w:p>
    <w:p w:rsidR="00573225" w:rsidRDefault="00573225" w:rsidP="00573225">
      <w:pPr>
        <w:spacing w:after="0" w:line="240" w:lineRule="auto"/>
        <w:rPr>
          <w:sz w:val="24"/>
          <w:szCs w:val="24"/>
        </w:rPr>
      </w:pPr>
      <w:r>
        <w:rPr>
          <w:sz w:val="24"/>
          <w:szCs w:val="24"/>
        </w:rPr>
        <w:tab/>
      </w:r>
      <w:r>
        <w:rPr>
          <w:sz w:val="24"/>
          <w:szCs w:val="24"/>
        </w:rPr>
        <w:tab/>
        <w:t>Councillor C Rendell</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sidRPr="00FB1B14">
        <w:rPr>
          <w:b/>
          <w:sz w:val="24"/>
          <w:szCs w:val="24"/>
        </w:rPr>
        <w:t>Officers:</w:t>
      </w:r>
      <w:r>
        <w:rPr>
          <w:sz w:val="24"/>
          <w:szCs w:val="24"/>
        </w:rPr>
        <w:t xml:space="preserve"> </w:t>
      </w:r>
      <w:r>
        <w:rPr>
          <w:sz w:val="24"/>
          <w:szCs w:val="24"/>
        </w:rPr>
        <w:tab/>
        <w:t xml:space="preserve">Mrs E </w:t>
      </w:r>
      <w:proofErr w:type="spellStart"/>
      <w:r>
        <w:rPr>
          <w:sz w:val="24"/>
          <w:szCs w:val="24"/>
        </w:rPr>
        <w:t>Diamant</w:t>
      </w:r>
      <w:proofErr w:type="spellEnd"/>
      <w:r>
        <w:rPr>
          <w:sz w:val="24"/>
          <w:szCs w:val="24"/>
        </w:rPr>
        <w:t xml:space="preserve"> – Parish Clerk and </w:t>
      </w:r>
      <w:proofErr w:type="spellStart"/>
      <w:r>
        <w:rPr>
          <w:sz w:val="24"/>
          <w:szCs w:val="24"/>
        </w:rPr>
        <w:t>RFO</w:t>
      </w:r>
      <w:proofErr w:type="spellEnd"/>
    </w:p>
    <w:p w:rsidR="00573225" w:rsidRPr="00FB1B14" w:rsidRDefault="00573225" w:rsidP="00573225">
      <w:pPr>
        <w:spacing w:after="0" w:line="240" w:lineRule="auto"/>
        <w:rPr>
          <w:sz w:val="24"/>
          <w:szCs w:val="24"/>
        </w:rPr>
      </w:pPr>
    </w:p>
    <w:p w:rsidR="00573225" w:rsidRDefault="00573225" w:rsidP="00573225">
      <w:pPr>
        <w:spacing w:after="0" w:line="240" w:lineRule="auto"/>
        <w:jc w:val="center"/>
        <w:rPr>
          <w:b/>
          <w:sz w:val="24"/>
          <w:szCs w:val="24"/>
        </w:rPr>
      </w:pPr>
    </w:p>
    <w:p w:rsidR="00573225" w:rsidRDefault="00573225" w:rsidP="00573225">
      <w:pPr>
        <w:spacing w:after="0" w:line="240" w:lineRule="auto"/>
        <w:rPr>
          <w:b/>
          <w:sz w:val="24"/>
          <w:szCs w:val="24"/>
        </w:rPr>
      </w:pPr>
      <w:r>
        <w:rPr>
          <w:b/>
          <w:sz w:val="24"/>
          <w:szCs w:val="24"/>
        </w:rPr>
        <w:t>Public Participation</w:t>
      </w:r>
    </w:p>
    <w:p w:rsidR="00573225" w:rsidRDefault="00573225" w:rsidP="00573225">
      <w:pPr>
        <w:spacing w:after="0" w:line="240" w:lineRule="auto"/>
        <w:rPr>
          <w:b/>
          <w:sz w:val="24"/>
          <w:szCs w:val="24"/>
        </w:rPr>
      </w:pPr>
    </w:p>
    <w:p w:rsidR="00573225" w:rsidRDefault="00573225" w:rsidP="00573225">
      <w:pPr>
        <w:spacing w:after="0" w:line="240" w:lineRule="auto"/>
        <w:rPr>
          <w:sz w:val="24"/>
          <w:szCs w:val="24"/>
        </w:rPr>
      </w:pPr>
      <w:r>
        <w:rPr>
          <w:sz w:val="24"/>
          <w:szCs w:val="24"/>
        </w:rPr>
        <w:t xml:space="preserve"> 7 members of the public were present.</w:t>
      </w:r>
    </w:p>
    <w:p w:rsidR="00573225" w:rsidRPr="008E5552" w:rsidRDefault="00573225" w:rsidP="00573225">
      <w:pPr>
        <w:spacing w:after="0" w:line="240" w:lineRule="auto"/>
        <w:rPr>
          <w:sz w:val="24"/>
          <w:szCs w:val="24"/>
        </w:rPr>
      </w:pPr>
    </w:p>
    <w:p w:rsidR="00573225" w:rsidRPr="00D45022" w:rsidRDefault="00573225" w:rsidP="00573225">
      <w:pPr>
        <w:spacing w:after="0" w:line="240" w:lineRule="auto"/>
        <w:rPr>
          <w:sz w:val="24"/>
          <w:szCs w:val="24"/>
        </w:rPr>
      </w:pPr>
      <w:r w:rsidRPr="00D45022">
        <w:rPr>
          <w:sz w:val="24"/>
          <w:szCs w:val="24"/>
        </w:rPr>
        <w:t>A member of the public advised that the improvement w</w:t>
      </w:r>
      <w:r>
        <w:rPr>
          <w:sz w:val="24"/>
          <w:szCs w:val="24"/>
        </w:rPr>
        <w:t>orks on to the village hall are</w:t>
      </w:r>
      <w:r w:rsidRPr="00D45022">
        <w:rPr>
          <w:sz w:val="24"/>
          <w:szCs w:val="24"/>
        </w:rPr>
        <w:t xml:space="preserve"> nearing completion and thanked the Parish Council for their support.</w:t>
      </w:r>
    </w:p>
    <w:p w:rsidR="00573225" w:rsidRDefault="00573225" w:rsidP="00573225">
      <w:pPr>
        <w:spacing w:after="0" w:line="240" w:lineRule="auto"/>
        <w:rPr>
          <w:b/>
          <w:sz w:val="24"/>
          <w:szCs w:val="24"/>
        </w:rPr>
      </w:pPr>
    </w:p>
    <w:p w:rsidR="00573225" w:rsidRDefault="00573225" w:rsidP="00573225">
      <w:pPr>
        <w:spacing w:after="0" w:line="240" w:lineRule="auto"/>
        <w:jc w:val="center"/>
        <w:rPr>
          <w:b/>
          <w:sz w:val="24"/>
          <w:szCs w:val="24"/>
        </w:rPr>
      </w:pPr>
    </w:p>
    <w:p w:rsidR="00573225" w:rsidRDefault="00573225" w:rsidP="00573225">
      <w:pPr>
        <w:spacing w:after="0" w:line="240" w:lineRule="auto"/>
        <w:rPr>
          <w:b/>
          <w:sz w:val="24"/>
          <w:szCs w:val="24"/>
        </w:rPr>
      </w:pPr>
      <w:r>
        <w:rPr>
          <w:b/>
          <w:sz w:val="24"/>
          <w:szCs w:val="24"/>
        </w:rPr>
        <w:t xml:space="preserve">1.  </w:t>
      </w:r>
      <w:r>
        <w:rPr>
          <w:b/>
          <w:sz w:val="24"/>
          <w:szCs w:val="24"/>
        </w:rPr>
        <w:tab/>
        <w:t>APOLOGIES</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There were no apologies for absence.</w:t>
      </w:r>
    </w:p>
    <w:p w:rsidR="00573225" w:rsidRDefault="00573225" w:rsidP="00573225">
      <w:pPr>
        <w:spacing w:after="0" w:line="240" w:lineRule="auto"/>
        <w:rPr>
          <w:sz w:val="24"/>
          <w:szCs w:val="24"/>
        </w:rPr>
      </w:pPr>
    </w:p>
    <w:p w:rsidR="00573225" w:rsidRDefault="00573225" w:rsidP="00573225">
      <w:pPr>
        <w:spacing w:after="0" w:line="240" w:lineRule="auto"/>
        <w:rPr>
          <w:b/>
          <w:sz w:val="24"/>
          <w:szCs w:val="24"/>
        </w:rPr>
      </w:pPr>
      <w:r>
        <w:rPr>
          <w:b/>
          <w:sz w:val="24"/>
          <w:szCs w:val="24"/>
        </w:rPr>
        <w:t>2.</w:t>
      </w:r>
      <w:r>
        <w:rPr>
          <w:b/>
          <w:sz w:val="24"/>
          <w:szCs w:val="24"/>
        </w:rPr>
        <w:tab/>
        <w:t>DECLARATIONS OF INTEREST</w:t>
      </w:r>
    </w:p>
    <w:p w:rsidR="00573225" w:rsidRDefault="00573225" w:rsidP="00573225">
      <w:pPr>
        <w:spacing w:after="0" w:line="240" w:lineRule="auto"/>
        <w:rPr>
          <w:b/>
          <w:sz w:val="24"/>
          <w:szCs w:val="24"/>
        </w:rPr>
      </w:pPr>
    </w:p>
    <w:p w:rsidR="00573225" w:rsidRDefault="00573225" w:rsidP="00573225">
      <w:pPr>
        <w:spacing w:after="0" w:line="240" w:lineRule="auto"/>
        <w:rPr>
          <w:sz w:val="24"/>
          <w:szCs w:val="24"/>
        </w:rPr>
      </w:pPr>
      <w:r>
        <w:rPr>
          <w:sz w:val="24"/>
          <w:szCs w:val="24"/>
        </w:rPr>
        <w:t>Councillor Joyce declared an interest in item 4.6; expense claim for reimbursement for the purchase of a padlock and keys.  Councillor Joyce remained in the meeting but did not take part in the discussion or vote.</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Councillor Pearce declared an interest in item 9.1; Community Energy Fund Application from Broad Town Community </w:t>
      </w:r>
      <w:proofErr w:type="spellStart"/>
      <w:r>
        <w:rPr>
          <w:sz w:val="24"/>
          <w:szCs w:val="24"/>
        </w:rPr>
        <w:t>Speedwatch</w:t>
      </w:r>
      <w:proofErr w:type="spellEnd"/>
      <w:r>
        <w:rPr>
          <w:sz w:val="24"/>
          <w:szCs w:val="24"/>
        </w:rPr>
        <w:t>.</w:t>
      </w:r>
    </w:p>
    <w:p w:rsidR="00573225" w:rsidRDefault="00573225" w:rsidP="00573225">
      <w:pPr>
        <w:spacing w:after="0" w:line="240" w:lineRule="auto"/>
        <w:rPr>
          <w:sz w:val="24"/>
          <w:szCs w:val="24"/>
        </w:rPr>
      </w:pPr>
    </w:p>
    <w:p w:rsidR="00573225" w:rsidRDefault="00573225" w:rsidP="00573225">
      <w:pPr>
        <w:spacing w:after="0" w:line="240" w:lineRule="auto"/>
        <w:rPr>
          <w:b/>
          <w:sz w:val="24"/>
          <w:szCs w:val="24"/>
        </w:rPr>
      </w:pPr>
    </w:p>
    <w:p w:rsidR="00573225" w:rsidRDefault="00573225" w:rsidP="00573225">
      <w:pPr>
        <w:spacing w:after="0" w:line="240" w:lineRule="auto"/>
        <w:rPr>
          <w:b/>
          <w:sz w:val="24"/>
          <w:szCs w:val="24"/>
        </w:rPr>
      </w:pPr>
    </w:p>
    <w:p w:rsidR="00573225" w:rsidRDefault="00573225" w:rsidP="00573225">
      <w:pPr>
        <w:spacing w:after="0" w:line="240" w:lineRule="auto"/>
        <w:rPr>
          <w:b/>
          <w:sz w:val="24"/>
          <w:szCs w:val="24"/>
        </w:rPr>
      </w:pPr>
    </w:p>
    <w:p w:rsidR="00573225" w:rsidRDefault="00573225" w:rsidP="00573225">
      <w:pPr>
        <w:spacing w:after="0" w:line="240" w:lineRule="auto"/>
        <w:rPr>
          <w:sz w:val="24"/>
          <w:szCs w:val="24"/>
        </w:rPr>
      </w:pPr>
      <w:r>
        <w:rPr>
          <w:b/>
          <w:sz w:val="24"/>
          <w:szCs w:val="24"/>
        </w:rPr>
        <w:t>3.</w:t>
      </w:r>
      <w:r>
        <w:rPr>
          <w:b/>
          <w:sz w:val="24"/>
          <w:szCs w:val="24"/>
        </w:rPr>
        <w:tab/>
        <w:t>MINUTES</w:t>
      </w:r>
      <w:r>
        <w:rPr>
          <w:sz w:val="24"/>
          <w:szCs w:val="24"/>
        </w:rPr>
        <w:tab/>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lastRenderedPageBreak/>
        <w:t>The minutes of the Parish Council Meeting held on Monday 11</w:t>
      </w:r>
      <w:r w:rsidRPr="00750CBE">
        <w:rPr>
          <w:sz w:val="24"/>
          <w:szCs w:val="24"/>
          <w:vertAlign w:val="superscript"/>
        </w:rPr>
        <w:t>th</w:t>
      </w:r>
      <w:r>
        <w:rPr>
          <w:sz w:val="24"/>
          <w:szCs w:val="24"/>
        </w:rPr>
        <w:t xml:space="preserve"> March 2019, having been previously circulated, were signed by the chairman, Councillor Jordan as correct.</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b/>
          <w:sz w:val="24"/>
          <w:szCs w:val="24"/>
        </w:rPr>
      </w:pPr>
      <w:r>
        <w:rPr>
          <w:b/>
          <w:sz w:val="24"/>
          <w:szCs w:val="24"/>
        </w:rPr>
        <w:t>4.</w:t>
      </w:r>
      <w:r>
        <w:rPr>
          <w:b/>
          <w:sz w:val="24"/>
          <w:szCs w:val="24"/>
        </w:rPr>
        <w:tab/>
        <w:t>FINANCE</w:t>
      </w:r>
    </w:p>
    <w:p w:rsidR="00573225" w:rsidRDefault="00573225" w:rsidP="00573225">
      <w:pPr>
        <w:spacing w:after="0" w:line="240" w:lineRule="auto"/>
        <w:rPr>
          <w:b/>
          <w:sz w:val="24"/>
          <w:szCs w:val="24"/>
        </w:rPr>
      </w:pPr>
    </w:p>
    <w:p w:rsidR="00573225" w:rsidRPr="00586DB5" w:rsidRDefault="00573225" w:rsidP="00573225">
      <w:pPr>
        <w:spacing w:after="0" w:line="240" w:lineRule="auto"/>
        <w:rPr>
          <w:b/>
          <w:sz w:val="24"/>
          <w:szCs w:val="24"/>
        </w:rPr>
      </w:pPr>
      <w:r>
        <w:rPr>
          <w:b/>
          <w:sz w:val="24"/>
          <w:szCs w:val="24"/>
        </w:rPr>
        <w:t>4.1</w:t>
      </w:r>
      <w:r>
        <w:rPr>
          <w:b/>
          <w:sz w:val="24"/>
          <w:szCs w:val="24"/>
        </w:rPr>
        <w:tab/>
      </w:r>
      <w:r w:rsidRPr="001D4EB7">
        <w:rPr>
          <w:b/>
          <w:sz w:val="24"/>
          <w:szCs w:val="24"/>
        </w:rPr>
        <w:t xml:space="preserve">CASH BOOK – </w:t>
      </w:r>
      <w:r>
        <w:rPr>
          <w:b/>
          <w:sz w:val="24"/>
          <w:szCs w:val="24"/>
        </w:rPr>
        <w:t>31</w:t>
      </w:r>
      <w:r w:rsidRPr="00750CBE">
        <w:rPr>
          <w:b/>
          <w:sz w:val="24"/>
          <w:szCs w:val="24"/>
          <w:vertAlign w:val="superscript"/>
        </w:rPr>
        <w:t>st</w:t>
      </w:r>
      <w:r>
        <w:rPr>
          <w:b/>
          <w:sz w:val="24"/>
          <w:szCs w:val="24"/>
        </w:rPr>
        <w:t xml:space="preserve"> March 2019</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 cash book was noted.  The end of year bank reconciliation was noted.</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Pr="001D4EB7" w:rsidRDefault="00573225" w:rsidP="00573225">
      <w:pPr>
        <w:spacing w:after="0" w:line="240" w:lineRule="auto"/>
        <w:rPr>
          <w:b/>
          <w:sz w:val="24"/>
          <w:szCs w:val="24"/>
        </w:rPr>
      </w:pPr>
      <w:r>
        <w:rPr>
          <w:b/>
          <w:sz w:val="24"/>
          <w:szCs w:val="24"/>
        </w:rPr>
        <w:t>4.2</w:t>
      </w:r>
      <w:r>
        <w:rPr>
          <w:b/>
          <w:sz w:val="24"/>
          <w:szCs w:val="24"/>
        </w:rPr>
        <w:tab/>
        <w:t xml:space="preserve">BANK BALANCES   </w:t>
      </w:r>
      <w:r>
        <w:rPr>
          <w:sz w:val="24"/>
          <w:szCs w:val="24"/>
        </w:rPr>
        <w:tab/>
      </w:r>
      <w:r>
        <w:rPr>
          <w:sz w:val="24"/>
          <w:szCs w:val="24"/>
        </w:rPr>
        <w:tab/>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Current Account          </w:t>
      </w:r>
      <w:r>
        <w:rPr>
          <w:sz w:val="24"/>
          <w:szCs w:val="24"/>
        </w:rPr>
        <w:tab/>
      </w:r>
      <w:r>
        <w:rPr>
          <w:sz w:val="24"/>
          <w:szCs w:val="24"/>
        </w:rPr>
        <w:tab/>
        <w:t xml:space="preserve"> £51.40</w:t>
      </w:r>
    </w:p>
    <w:p w:rsidR="00573225" w:rsidRDefault="00573225" w:rsidP="00573225">
      <w:pPr>
        <w:spacing w:after="0" w:line="240" w:lineRule="auto"/>
        <w:rPr>
          <w:sz w:val="24"/>
          <w:szCs w:val="24"/>
        </w:rPr>
      </w:pPr>
      <w:r>
        <w:rPr>
          <w:sz w:val="24"/>
          <w:szCs w:val="24"/>
        </w:rPr>
        <w:t>Business Bank Instant</w:t>
      </w:r>
      <w:r>
        <w:rPr>
          <w:sz w:val="24"/>
          <w:szCs w:val="24"/>
        </w:rPr>
        <w:tab/>
      </w:r>
      <w:r>
        <w:rPr>
          <w:sz w:val="24"/>
          <w:szCs w:val="24"/>
        </w:rPr>
        <w:tab/>
        <w:t xml:space="preserve"> £6,769.05</w:t>
      </w:r>
    </w:p>
    <w:p w:rsidR="00573225" w:rsidRDefault="00573225" w:rsidP="00573225">
      <w:pPr>
        <w:spacing w:after="0" w:line="240" w:lineRule="auto"/>
        <w:rPr>
          <w:sz w:val="24"/>
          <w:szCs w:val="24"/>
        </w:rPr>
      </w:pPr>
      <w:r>
        <w:rPr>
          <w:sz w:val="24"/>
          <w:szCs w:val="24"/>
        </w:rPr>
        <w:t>Community Fund</w:t>
      </w:r>
      <w:r>
        <w:rPr>
          <w:sz w:val="24"/>
          <w:szCs w:val="24"/>
        </w:rPr>
        <w:tab/>
      </w:r>
      <w:r>
        <w:rPr>
          <w:sz w:val="24"/>
          <w:szCs w:val="24"/>
        </w:rPr>
        <w:tab/>
        <w:t xml:space="preserve"> £9,180.08</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Cashbook Total of accounts</w:t>
      </w:r>
      <w:r>
        <w:rPr>
          <w:sz w:val="24"/>
          <w:szCs w:val="24"/>
        </w:rPr>
        <w:tab/>
        <w:t xml:space="preserve"> £16,000.53</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 bank balances were noted.</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Pr="0028740B" w:rsidRDefault="00573225" w:rsidP="00573225">
      <w:pPr>
        <w:spacing w:after="0" w:line="240" w:lineRule="auto"/>
        <w:rPr>
          <w:b/>
          <w:sz w:val="24"/>
          <w:szCs w:val="24"/>
        </w:rPr>
      </w:pPr>
      <w:r w:rsidRPr="00F45E22">
        <w:rPr>
          <w:b/>
          <w:sz w:val="24"/>
          <w:szCs w:val="24"/>
        </w:rPr>
        <w:t>4.</w:t>
      </w:r>
      <w:r w:rsidRPr="00750CBE">
        <w:rPr>
          <w:b/>
          <w:sz w:val="24"/>
          <w:szCs w:val="24"/>
        </w:rPr>
        <w:t xml:space="preserve"> </w:t>
      </w:r>
      <w:r w:rsidRPr="0028740B">
        <w:rPr>
          <w:b/>
          <w:sz w:val="24"/>
          <w:szCs w:val="24"/>
        </w:rPr>
        <w:t>4.3</w:t>
      </w:r>
      <w:r w:rsidRPr="0028740B">
        <w:rPr>
          <w:b/>
          <w:sz w:val="24"/>
          <w:szCs w:val="24"/>
        </w:rPr>
        <w:tab/>
        <w:t>BANK ACCOUNTS</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Following a request for the Parish Clerk to investigate it was discussed whether the Business Bank Instant account is to be closed.  The Parish Clerk advised that if it is to be closed, this needs to occur following the receipt of the precept payment for 2019-2020.  The interest currently received on the account is negligible.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Councillor Pearce suggested leaving the account open with a balance of zero.  The account can then be used in the future if required.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 Chairman noted that using the Treasurers Account only for receipt of the precept and to make payments would make the completion of the cash book simpler.  It would also reduce the amount of transactions between accounts.</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It was proposed by the Chairman, seconded by Councillor Pearce and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ab/>
      </w:r>
      <w:r w:rsidRPr="006175C4">
        <w:rPr>
          <w:b/>
          <w:sz w:val="24"/>
          <w:szCs w:val="24"/>
        </w:rPr>
        <w:t>UNANIMOUSLY RESOLVED</w:t>
      </w:r>
      <w:r>
        <w:rPr>
          <w:sz w:val="24"/>
          <w:szCs w:val="24"/>
        </w:rPr>
        <w:t xml:space="preserve"> to transfer the existing funds and precept for 2019-20 into the Treasurers account and leave the Business Bank Instant account balance at zero.</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 Parish Clerk will advise Wiltshire Council accounts of the change in bank details for receipt of the precept for the year 2020-21.</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Pr="002F56D6" w:rsidRDefault="00573225" w:rsidP="00573225">
      <w:pPr>
        <w:tabs>
          <w:tab w:val="left" w:pos="1516"/>
        </w:tabs>
        <w:spacing w:after="0" w:line="240" w:lineRule="auto"/>
        <w:rPr>
          <w:b/>
          <w:sz w:val="24"/>
          <w:szCs w:val="24"/>
        </w:rPr>
      </w:pPr>
      <w:r w:rsidRPr="002F56D6">
        <w:rPr>
          <w:b/>
          <w:sz w:val="24"/>
          <w:szCs w:val="24"/>
        </w:rPr>
        <w:t>4.4        EXPENSES OVER £100 2018-19</w:t>
      </w:r>
    </w:p>
    <w:p w:rsidR="00573225" w:rsidRDefault="00573225" w:rsidP="00573225">
      <w:pPr>
        <w:tabs>
          <w:tab w:val="left" w:pos="1516"/>
        </w:tabs>
        <w:spacing w:after="0" w:line="240" w:lineRule="auto"/>
        <w:rPr>
          <w:sz w:val="24"/>
          <w:szCs w:val="24"/>
        </w:rPr>
      </w:pPr>
    </w:p>
    <w:p w:rsidR="00573225" w:rsidRDefault="00573225" w:rsidP="00573225">
      <w:pPr>
        <w:tabs>
          <w:tab w:val="left" w:pos="1516"/>
        </w:tabs>
        <w:spacing w:after="0" w:line="240" w:lineRule="auto"/>
        <w:rPr>
          <w:sz w:val="24"/>
          <w:szCs w:val="24"/>
        </w:rPr>
      </w:pPr>
      <w:r>
        <w:rPr>
          <w:sz w:val="24"/>
          <w:szCs w:val="24"/>
        </w:rPr>
        <w:t xml:space="preserve">The expenses over £100 were noted.  </w:t>
      </w:r>
    </w:p>
    <w:p w:rsidR="00573225" w:rsidRDefault="00573225" w:rsidP="00573225">
      <w:pPr>
        <w:tabs>
          <w:tab w:val="left" w:pos="1516"/>
        </w:tabs>
        <w:spacing w:after="0" w:line="240" w:lineRule="auto"/>
        <w:rPr>
          <w:sz w:val="24"/>
          <w:szCs w:val="24"/>
        </w:rPr>
      </w:pPr>
    </w:p>
    <w:p w:rsidR="00573225" w:rsidRDefault="00573225" w:rsidP="00573225">
      <w:pPr>
        <w:tabs>
          <w:tab w:val="left" w:pos="1516"/>
        </w:tabs>
        <w:spacing w:after="0" w:line="240" w:lineRule="auto"/>
        <w:rPr>
          <w:sz w:val="24"/>
          <w:szCs w:val="24"/>
        </w:rPr>
      </w:pPr>
      <w:r>
        <w:rPr>
          <w:sz w:val="24"/>
          <w:szCs w:val="24"/>
        </w:rPr>
        <w:t xml:space="preserve">Councillor Joyce noted that the suppliers of the Laptop and Printer need stating on this document.  Councillor Joyce also identified that a payment to </w:t>
      </w:r>
      <w:proofErr w:type="spellStart"/>
      <w:r>
        <w:rPr>
          <w:sz w:val="24"/>
          <w:szCs w:val="24"/>
        </w:rPr>
        <w:t>HMRC</w:t>
      </w:r>
      <w:proofErr w:type="spellEnd"/>
      <w:r>
        <w:rPr>
          <w:sz w:val="24"/>
          <w:szCs w:val="24"/>
        </w:rPr>
        <w:t xml:space="preserve"> of £287 is missing and some of the dates do not correlate with the cashbook.</w:t>
      </w:r>
    </w:p>
    <w:p w:rsidR="00573225" w:rsidRDefault="00573225" w:rsidP="00573225">
      <w:pPr>
        <w:tabs>
          <w:tab w:val="left" w:pos="1516"/>
        </w:tabs>
        <w:spacing w:after="0" w:line="240" w:lineRule="auto"/>
        <w:rPr>
          <w:sz w:val="24"/>
          <w:szCs w:val="24"/>
        </w:rPr>
      </w:pPr>
    </w:p>
    <w:p w:rsidR="00573225" w:rsidRDefault="00573225" w:rsidP="00573225">
      <w:pPr>
        <w:tabs>
          <w:tab w:val="left" w:pos="1516"/>
        </w:tabs>
        <w:spacing w:after="0" w:line="240" w:lineRule="auto"/>
        <w:rPr>
          <w:sz w:val="24"/>
          <w:szCs w:val="24"/>
        </w:rPr>
      </w:pPr>
      <w:r>
        <w:rPr>
          <w:sz w:val="24"/>
          <w:szCs w:val="24"/>
        </w:rPr>
        <w:t>The Parish Clerk will amend the document and re-circulate.</w:t>
      </w:r>
    </w:p>
    <w:p w:rsidR="00573225" w:rsidRDefault="00573225" w:rsidP="00573225">
      <w:pPr>
        <w:spacing w:after="0" w:line="240" w:lineRule="auto"/>
        <w:rPr>
          <w:sz w:val="24"/>
          <w:szCs w:val="24"/>
        </w:rPr>
      </w:pPr>
    </w:p>
    <w:p w:rsidR="00573225" w:rsidRPr="00600D5F" w:rsidRDefault="00573225" w:rsidP="00573225">
      <w:pPr>
        <w:spacing w:after="0" w:line="240" w:lineRule="auto"/>
        <w:rPr>
          <w:b/>
          <w:sz w:val="24"/>
          <w:szCs w:val="24"/>
        </w:rPr>
      </w:pPr>
      <w:r w:rsidRPr="00600D5F">
        <w:rPr>
          <w:b/>
          <w:sz w:val="24"/>
          <w:szCs w:val="24"/>
        </w:rPr>
        <w:t>4.5</w:t>
      </w:r>
      <w:r w:rsidRPr="00600D5F">
        <w:rPr>
          <w:b/>
          <w:sz w:val="24"/>
          <w:szCs w:val="24"/>
        </w:rPr>
        <w:tab/>
        <w:t>CLERKS SALARY AND EXPENSES</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Members are requested to approve the salary and expenses to the 1</w:t>
      </w:r>
      <w:r w:rsidRPr="00116791">
        <w:rPr>
          <w:sz w:val="24"/>
          <w:szCs w:val="24"/>
          <w:vertAlign w:val="superscript"/>
        </w:rPr>
        <w:t>st</w:t>
      </w:r>
      <w:r>
        <w:rPr>
          <w:sz w:val="24"/>
          <w:szCs w:val="24"/>
        </w:rPr>
        <w:t xml:space="preserve"> April 2019. </w:t>
      </w:r>
    </w:p>
    <w:p w:rsidR="00573225" w:rsidRDefault="00573225" w:rsidP="00573225">
      <w:pPr>
        <w:spacing w:after="0" w:line="240" w:lineRule="auto"/>
        <w:rPr>
          <w:sz w:val="24"/>
          <w:szCs w:val="24"/>
        </w:rPr>
      </w:pPr>
    </w:p>
    <w:tbl>
      <w:tblPr>
        <w:tblStyle w:val="TableGrid"/>
        <w:tblW w:w="1957" w:type="pct"/>
        <w:tblInd w:w="720" w:type="dxa"/>
        <w:tblLook w:val="04A0" w:firstRow="1" w:lastRow="0" w:firstColumn="1" w:lastColumn="0" w:noHBand="0" w:noVBand="1"/>
      </w:tblPr>
      <w:tblGrid>
        <w:gridCol w:w="2164"/>
        <w:gridCol w:w="1453"/>
      </w:tblGrid>
      <w:tr w:rsidR="00573225" w:rsidTr="001E12F4">
        <w:tc>
          <w:tcPr>
            <w:tcW w:w="2991" w:type="pct"/>
          </w:tcPr>
          <w:p w:rsidR="00573225" w:rsidRDefault="00573225" w:rsidP="001E12F4">
            <w:pPr>
              <w:rPr>
                <w:b/>
              </w:rPr>
            </w:pPr>
            <w:r>
              <w:rPr>
                <w:b/>
              </w:rPr>
              <w:t>Salary</w:t>
            </w:r>
          </w:p>
        </w:tc>
        <w:tc>
          <w:tcPr>
            <w:tcW w:w="2009" w:type="pct"/>
          </w:tcPr>
          <w:p w:rsidR="00573225" w:rsidRDefault="00573225" w:rsidP="001E12F4">
            <w:pPr>
              <w:rPr>
                <w:b/>
              </w:rPr>
            </w:pPr>
            <w:r>
              <w:rPr>
                <w:b/>
              </w:rPr>
              <w:t>£441.45</w:t>
            </w:r>
          </w:p>
        </w:tc>
      </w:tr>
      <w:tr w:rsidR="00573225" w:rsidTr="001E12F4">
        <w:tc>
          <w:tcPr>
            <w:tcW w:w="2991" w:type="pct"/>
          </w:tcPr>
          <w:p w:rsidR="00573225" w:rsidRDefault="00573225" w:rsidP="001E12F4">
            <w:pPr>
              <w:rPr>
                <w:b/>
              </w:rPr>
            </w:pPr>
            <w:r>
              <w:rPr>
                <w:b/>
              </w:rPr>
              <w:t>Less Tax</w:t>
            </w:r>
          </w:p>
        </w:tc>
        <w:tc>
          <w:tcPr>
            <w:tcW w:w="2009" w:type="pct"/>
          </w:tcPr>
          <w:p w:rsidR="00573225" w:rsidRDefault="00573225" w:rsidP="001E12F4">
            <w:pPr>
              <w:rPr>
                <w:b/>
              </w:rPr>
            </w:pPr>
            <w:r w:rsidRPr="00E72AEA">
              <w:rPr>
                <w:b/>
                <w:color w:val="FF0000"/>
              </w:rPr>
              <w:t>£</w:t>
            </w:r>
            <w:r>
              <w:rPr>
                <w:b/>
                <w:color w:val="FF0000"/>
              </w:rPr>
              <w:t>88.20</w:t>
            </w:r>
          </w:p>
        </w:tc>
      </w:tr>
      <w:tr w:rsidR="00573225" w:rsidTr="001E12F4">
        <w:tc>
          <w:tcPr>
            <w:tcW w:w="2991" w:type="pct"/>
          </w:tcPr>
          <w:p w:rsidR="00573225" w:rsidRDefault="00573225" w:rsidP="001E12F4">
            <w:pPr>
              <w:rPr>
                <w:b/>
              </w:rPr>
            </w:pPr>
            <w:r>
              <w:rPr>
                <w:b/>
              </w:rPr>
              <w:t>Net Salary</w:t>
            </w:r>
          </w:p>
        </w:tc>
        <w:tc>
          <w:tcPr>
            <w:tcW w:w="2009" w:type="pct"/>
          </w:tcPr>
          <w:p w:rsidR="00573225" w:rsidRDefault="00573225" w:rsidP="001E12F4">
            <w:pPr>
              <w:rPr>
                <w:b/>
              </w:rPr>
            </w:pPr>
            <w:r>
              <w:rPr>
                <w:b/>
              </w:rPr>
              <w:t>£353.25</w:t>
            </w:r>
          </w:p>
        </w:tc>
      </w:tr>
      <w:tr w:rsidR="00573225" w:rsidTr="001E12F4">
        <w:tc>
          <w:tcPr>
            <w:tcW w:w="2991" w:type="pct"/>
          </w:tcPr>
          <w:p w:rsidR="00573225" w:rsidRDefault="00573225" w:rsidP="001E12F4">
            <w:pPr>
              <w:rPr>
                <w:b/>
              </w:rPr>
            </w:pPr>
            <w:r>
              <w:rPr>
                <w:b/>
              </w:rPr>
              <w:t>½ Year working from home allowance</w:t>
            </w:r>
          </w:p>
        </w:tc>
        <w:tc>
          <w:tcPr>
            <w:tcW w:w="2009" w:type="pct"/>
          </w:tcPr>
          <w:p w:rsidR="00573225" w:rsidRDefault="00573225" w:rsidP="001E12F4">
            <w:pPr>
              <w:rPr>
                <w:b/>
              </w:rPr>
            </w:pPr>
          </w:p>
        </w:tc>
      </w:tr>
      <w:tr w:rsidR="00573225" w:rsidTr="001E12F4">
        <w:tc>
          <w:tcPr>
            <w:tcW w:w="2991" w:type="pct"/>
          </w:tcPr>
          <w:p w:rsidR="00573225" w:rsidRDefault="00573225" w:rsidP="001E12F4">
            <w:pPr>
              <w:rPr>
                <w:b/>
              </w:rPr>
            </w:pPr>
            <w:r>
              <w:rPr>
                <w:b/>
              </w:rPr>
              <w:t>Mileage</w:t>
            </w:r>
          </w:p>
        </w:tc>
        <w:tc>
          <w:tcPr>
            <w:tcW w:w="2009" w:type="pct"/>
          </w:tcPr>
          <w:p w:rsidR="00573225" w:rsidRDefault="00573225" w:rsidP="001E12F4">
            <w:pPr>
              <w:rPr>
                <w:b/>
              </w:rPr>
            </w:pPr>
            <w:r>
              <w:rPr>
                <w:b/>
              </w:rPr>
              <w:t xml:space="preserve">£37.80 </w:t>
            </w:r>
          </w:p>
        </w:tc>
      </w:tr>
      <w:tr w:rsidR="00573225" w:rsidTr="001E12F4">
        <w:tc>
          <w:tcPr>
            <w:tcW w:w="2991" w:type="pct"/>
          </w:tcPr>
          <w:p w:rsidR="00573225" w:rsidRDefault="00573225" w:rsidP="001E12F4">
            <w:pPr>
              <w:rPr>
                <w:b/>
              </w:rPr>
            </w:pPr>
            <w:r>
              <w:rPr>
                <w:b/>
              </w:rPr>
              <w:t>Stamps</w:t>
            </w:r>
          </w:p>
        </w:tc>
        <w:tc>
          <w:tcPr>
            <w:tcW w:w="2009" w:type="pct"/>
          </w:tcPr>
          <w:p w:rsidR="00573225" w:rsidRDefault="00573225" w:rsidP="001E12F4">
            <w:pPr>
              <w:rPr>
                <w:b/>
              </w:rPr>
            </w:pPr>
            <w:r>
              <w:rPr>
                <w:b/>
              </w:rPr>
              <w:t xml:space="preserve">£2.01 </w:t>
            </w:r>
          </w:p>
        </w:tc>
      </w:tr>
      <w:tr w:rsidR="00573225" w:rsidTr="001E12F4">
        <w:tc>
          <w:tcPr>
            <w:tcW w:w="2991" w:type="pct"/>
          </w:tcPr>
          <w:p w:rsidR="00573225" w:rsidRPr="000617D3" w:rsidRDefault="00573225" w:rsidP="001E12F4">
            <w:pPr>
              <w:rPr>
                <w:b/>
              </w:rPr>
            </w:pPr>
            <w:r>
              <w:rPr>
                <w:b/>
              </w:rPr>
              <w:t>Total Due</w:t>
            </w:r>
          </w:p>
        </w:tc>
        <w:tc>
          <w:tcPr>
            <w:tcW w:w="2009" w:type="pct"/>
          </w:tcPr>
          <w:p w:rsidR="00573225" w:rsidRDefault="00573225" w:rsidP="001E12F4">
            <w:pPr>
              <w:rPr>
                <w:b/>
              </w:rPr>
            </w:pPr>
            <w:r>
              <w:rPr>
                <w:b/>
              </w:rPr>
              <w:t>£393.06</w:t>
            </w:r>
          </w:p>
        </w:tc>
      </w:tr>
    </w:tbl>
    <w:p w:rsidR="00573225" w:rsidRDefault="00573225" w:rsidP="00573225">
      <w:pPr>
        <w:spacing w:after="0" w:line="240" w:lineRule="auto"/>
        <w:rPr>
          <w:sz w:val="24"/>
          <w:szCs w:val="24"/>
        </w:rPr>
      </w:pPr>
      <w:r>
        <w:rPr>
          <w:sz w:val="24"/>
          <w:szCs w:val="24"/>
        </w:rPr>
        <w:t xml:space="preserve"> </w:t>
      </w:r>
    </w:p>
    <w:p w:rsidR="00573225" w:rsidRDefault="00573225" w:rsidP="00573225">
      <w:pPr>
        <w:spacing w:after="0" w:line="240" w:lineRule="auto"/>
        <w:rPr>
          <w:sz w:val="24"/>
          <w:szCs w:val="24"/>
        </w:rPr>
      </w:pPr>
      <w:r>
        <w:rPr>
          <w:sz w:val="24"/>
          <w:szCs w:val="24"/>
        </w:rPr>
        <w:t>It was proposed by Councillor Joyce, seconded by Councillor Hartley</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 xml:space="preserve">to approve the salary and expenses payment of £393.06 to the Parish Clerk and the payment of £88.20 to </w:t>
      </w:r>
      <w:proofErr w:type="spellStart"/>
      <w:r>
        <w:rPr>
          <w:sz w:val="24"/>
          <w:szCs w:val="24"/>
        </w:rPr>
        <w:t>HMRC</w:t>
      </w:r>
      <w:proofErr w:type="spellEnd"/>
      <w:r>
        <w:rPr>
          <w:sz w:val="24"/>
          <w:szCs w:val="24"/>
        </w:rPr>
        <w:t>.</w:t>
      </w:r>
      <w:proofErr w:type="gramEnd"/>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b/>
          <w:sz w:val="24"/>
          <w:szCs w:val="24"/>
        </w:rPr>
        <w:t>4.6</w:t>
      </w:r>
      <w:r>
        <w:rPr>
          <w:b/>
          <w:sz w:val="24"/>
          <w:szCs w:val="24"/>
        </w:rPr>
        <w:tab/>
        <w:t>EXPENSE CLAIM – PADLOCK AND KEYS</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It was proposed by the Chairman, seconded by Councillor Hartley</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to reimburse Councillor Joyce £9.73 for the purchase of a new padlock and keys.</w:t>
      </w:r>
      <w:proofErr w:type="gramEnd"/>
    </w:p>
    <w:p w:rsidR="00573225" w:rsidRDefault="00573225" w:rsidP="00573225">
      <w:pPr>
        <w:autoSpaceDE w:val="0"/>
        <w:autoSpaceDN w:val="0"/>
        <w:adjustRightInd w:val="0"/>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Councillor Joyce advised that additional keys can be cut.  It was agreed that the grass cutting contractor Rod Hall needs a key and that the Chairman will also hold a key.</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The need to have a person close to the playing field as key holder was discussed.  Councillor Hartley agreed to ask whether the </w:t>
      </w:r>
      <w:proofErr w:type="spellStart"/>
      <w:r>
        <w:rPr>
          <w:sz w:val="24"/>
          <w:szCs w:val="24"/>
        </w:rPr>
        <w:t>Redhills</w:t>
      </w:r>
      <w:proofErr w:type="spellEnd"/>
      <w:r>
        <w:rPr>
          <w:sz w:val="24"/>
          <w:szCs w:val="24"/>
        </w:rPr>
        <w:t xml:space="preserve"> resident who currently has</w:t>
      </w:r>
      <w:r w:rsidRPr="007A22D6">
        <w:rPr>
          <w:sz w:val="24"/>
          <w:szCs w:val="24"/>
        </w:rPr>
        <w:t xml:space="preserve"> a </w:t>
      </w:r>
      <w:r>
        <w:rPr>
          <w:sz w:val="24"/>
          <w:szCs w:val="24"/>
        </w:rPr>
        <w:t xml:space="preserve">key is prepared to continue to be a key holder.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lastRenderedPageBreak/>
        <w:t xml:space="preserve">The Chairman advised that the names of </w:t>
      </w:r>
      <w:r w:rsidRPr="007A22D6">
        <w:rPr>
          <w:sz w:val="24"/>
          <w:szCs w:val="24"/>
        </w:rPr>
        <w:t xml:space="preserve">at least some of </w:t>
      </w:r>
      <w:r>
        <w:rPr>
          <w:sz w:val="24"/>
          <w:szCs w:val="24"/>
        </w:rPr>
        <w:t>the key holders and a method of contacting them need to be clarified and then publicised via the website.  The procedure for emergency access can then be stated on the risk assessment.</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The risk assessment and website information on emergency access will be completed once the key holders are finalised.</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Pr="00653CDA" w:rsidRDefault="00573225" w:rsidP="00573225">
      <w:pPr>
        <w:spacing w:after="0" w:line="240" w:lineRule="auto"/>
        <w:rPr>
          <w:b/>
          <w:sz w:val="24"/>
          <w:szCs w:val="24"/>
        </w:rPr>
      </w:pPr>
      <w:r w:rsidRPr="00653CDA">
        <w:rPr>
          <w:b/>
          <w:sz w:val="24"/>
          <w:szCs w:val="24"/>
        </w:rPr>
        <w:t>4.7</w:t>
      </w:r>
      <w:r w:rsidRPr="00653CDA">
        <w:rPr>
          <w:b/>
          <w:sz w:val="24"/>
          <w:szCs w:val="24"/>
        </w:rPr>
        <w:tab/>
        <w:t>GRASS CUTTING INVOICE - R. HALL</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Members were asked to approve by resolution payment of £1650 to Rod Hall for grass cutting and hedge maintenance.  The Chairman noted that the grass has been cut regularly and satisfactorily.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It was proposed by Councillor Pearce, seconded by Councillor Joyce</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to approve the payment of £1650 to Rod Hall for grass cutting services.</w:t>
      </w:r>
      <w:proofErr w:type="gramEnd"/>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 xml:space="preserve">The Parish Clerk discussed the options for arranging public indemnity insurance for the grass cutting contractor.  The contractor can arrange it themselves and have the Parish Council reimburse the cost.  If this is not feasible the Parish Clerk would need to complete applications for quotes with the contractor to obtain the correct personal and professional information.  This could be done by telephone. </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r>
        <w:rPr>
          <w:sz w:val="24"/>
          <w:szCs w:val="24"/>
        </w:rPr>
        <w:t>Councillor Joyce agreed to deliver the payment cheque and new playing field padlock key to Rod Hall; he will discuss the need to arrange indemnity insurance.  Councillor Joyce will advise the Parish Clerk of the outcome and she will contact Rod Hall to reimburse him or arrange for quotes as needed.</w:t>
      </w: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b/>
          <w:sz w:val="24"/>
          <w:szCs w:val="24"/>
        </w:rPr>
      </w:pPr>
      <w:r>
        <w:rPr>
          <w:b/>
          <w:sz w:val="24"/>
          <w:szCs w:val="24"/>
        </w:rPr>
        <w:t xml:space="preserve">5. </w:t>
      </w:r>
      <w:r>
        <w:rPr>
          <w:b/>
          <w:sz w:val="24"/>
          <w:szCs w:val="24"/>
        </w:rPr>
        <w:tab/>
        <w:t xml:space="preserve"> PLANNING</w:t>
      </w:r>
    </w:p>
    <w:p w:rsidR="00573225" w:rsidRDefault="00573225" w:rsidP="00573225">
      <w:pPr>
        <w:spacing w:after="0" w:line="240" w:lineRule="auto"/>
        <w:rPr>
          <w:b/>
          <w:sz w:val="24"/>
          <w:szCs w:val="24"/>
        </w:rPr>
      </w:pPr>
    </w:p>
    <w:p w:rsidR="00573225" w:rsidRPr="00636F65" w:rsidRDefault="00573225" w:rsidP="00573225">
      <w:pPr>
        <w:spacing w:after="0" w:line="240" w:lineRule="auto"/>
        <w:rPr>
          <w:b/>
          <w:sz w:val="24"/>
          <w:szCs w:val="24"/>
        </w:rPr>
      </w:pPr>
      <w:r w:rsidRPr="00636F65">
        <w:rPr>
          <w:b/>
          <w:sz w:val="24"/>
          <w:szCs w:val="24"/>
        </w:rPr>
        <w:t>5.</w:t>
      </w:r>
      <w:r>
        <w:rPr>
          <w:b/>
          <w:sz w:val="24"/>
          <w:szCs w:val="24"/>
        </w:rPr>
        <w:t>1</w:t>
      </w:r>
      <w:r w:rsidRPr="00636F65">
        <w:rPr>
          <w:b/>
          <w:sz w:val="24"/>
          <w:szCs w:val="24"/>
        </w:rPr>
        <w:tab/>
        <w:t xml:space="preserve"> PLANNING APPLICATIONS DETERMINED</w:t>
      </w:r>
    </w:p>
    <w:p w:rsidR="00573225" w:rsidRPr="007B2F8D" w:rsidRDefault="00573225" w:rsidP="00573225">
      <w:pPr>
        <w:spacing w:after="0" w:line="240" w:lineRule="auto"/>
        <w:rPr>
          <w:b/>
          <w:sz w:val="24"/>
          <w:szCs w:val="24"/>
          <w:highlight w:val="yellow"/>
        </w:rPr>
      </w:pPr>
    </w:p>
    <w:tbl>
      <w:tblPr>
        <w:tblStyle w:val="TableGrid"/>
        <w:tblW w:w="5000" w:type="pct"/>
        <w:tblLook w:val="04A0" w:firstRow="1" w:lastRow="0" w:firstColumn="1" w:lastColumn="0" w:noHBand="0" w:noVBand="1"/>
        <w:tblDescription w:val="Results of the Search"/>
      </w:tblPr>
      <w:tblGrid>
        <w:gridCol w:w="1889"/>
        <w:gridCol w:w="1743"/>
        <w:gridCol w:w="2327"/>
        <w:gridCol w:w="3283"/>
      </w:tblGrid>
      <w:tr w:rsidR="00573225" w:rsidTr="001E12F4">
        <w:trPr>
          <w:trHeight w:val="966"/>
        </w:trPr>
        <w:tc>
          <w:tcPr>
            <w:tcW w:w="1022" w:type="pct"/>
          </w:tcPr>
          <w:p w:rsidR="00573225" w:rsidRPr="00636F65" w:rsidRDefault="00573225" w:rsidP="001E12F4">
            <w:pPr>
              <w:rPr>
                <w:rFonts w:cstheme="minorHAnsi"/>
                <w:b/>
                <w:sz w:val="24"/>
                <w:szCs w:val="24"/>
              </w:rPr>
            </w:pPr>
            <w:r w:rsidRPr="00636F65">
              <w:rPr>
                <w:rFonts w:cstheme="minorHAnsi"/>
                <w:b/>
                <w:sz w:val="24"/>
                <w:szCs w:val="24"/>
              </w:rPr>
              <w:lastRenderedPageBreak/>
              <w:t>Application Number</w:t>
            </w:r>
          </w:p>
        </w:tc>
        <w:tc>
          <w:tcPr>
            <w:tcW w:w="943" w:type="pct"/>
          </w:tcPr>
          <w:p w:rsidR="00573225" w:rsidRPr="00636F65" w:rsidRDefault="00573225" w:rsidP="001E12F4">
            <w:pPr>
              <w:rPr>
                <w:rFonts w:cstheme="minorHAnsi"/>
                <w:b/>
                <w:sz w:val="24"/>
                <w:szCs w:val="24"/>
              </w:rPr>
            </w:pPr>
            <w:r w:rsidRPr="00636F65">
              <w:rPr>
                <w:rFonts w:cstheme="minorHAnsi"/>
                <w:b/>
                <w:sz w:val="24"/>
                <w:szCs w:val="24"/>
              </w:rPr>
              <w:t>Location of Development</w:t>
            </w:r>
          </w:p>
          <w:p w:rsidR="00573225" w:rsidRPr="00636F65" w:rsidRDefault="00573225" w:rsidP="001E12F4">
            <w:pPr>
              <w:rPr>
                <w:rFonts w:cstheme="minorHAnsi"/>
                <w:sz w:val="24"/>
                <w:szCs w:val="24"/>
              </w:rPr>
            </w:pPr>
          </w:p>
        </w:tc>
        <w:tc>
          <w:tcPr>
            <w:tcW w:w="1259" w:type="pct"/>
          </w:tcPr>
          <w:p w:rsidR="00573225" w:rsidRPr="0082070B" w:rsidRDefault="00573225" w:rsidP="001E12F4">
            <w:pPr>
              <w:rPr>
                <w:rFonts w:cstheme="minorHAnsi"/>
                <w:b/>
                <w:sz w:val="24"/>
                <w:szCs w:val="24"/>
              </w:rPr>
            </w:pPr>
            <w:r w:rsidRPr="00636F65">
              <w:rPr>
                <w:rFonts w:cstheme="minorHAnsi"/>
                <w:b/>
                <w:sz w:val="24"/>
                <w:szCs w:val="24"/>
              </w:rPr>
              <w:t>Description of Development</w:t>
            </w:r>
          </w:p>
        </w:tc>
        <w:tc>
          <w:tcPr>
            <w:tcW w:w="1776" w:type="pct"/>
          </w:tcPr>
          <w:p w:rsidR="00573225" w:rsidRPr="00636F65" w:rsidRDefault="00573225" w:rsidP="001E12F4">
            <w:pPr>
              <w:rPr>
                <w:rFonts w:cstheme="minorHAnsi"/>
                <w:b/>
                <w:sz w:val="24"/>
                <w:szCs w:val="24"/>
              </w:rPr>
            </w:pPr>
            <w:r w:rsidRPr="00636F65">
              <w:rPr>
                <w:rFonts w:cstheme="minorHAnsi"/>
                <w:b/>
                <w:sz w:val="24"/>
                <w:szCs w:val="24"/>
              </w:rPr>
              <w:t>Decision</w:t>
            </w:r>
          </w:p>
        </w:tc>
      </w:tr>
      <w:tr w:rsidR="00573225" w:rsidTr="001E12F4">
        <w:trPr>
          <w:trHeight w:val="966"/>
        </w:trPr>
        <w:tc>
          <w:tcPr>
            <w:tcW w:w="1022" w:type="pct"/>
          </w:tcPr>
          <w:p w:rsidR="00573225" w:rsidRPr="00636F65" w:rsidRDefault="00573225" w:rsidP="001E12F4">
            <w:pPr>
              <w:rPr>
                <w:rFonts w:cstheme="minorHAnsi"/>
                <w:sz w:val="24"/>
                <w:szCs w:val="24"/>
              </w:rPr>
            </w:pPr>
            <w:r w:rsidRPr="0082070B">
              <w:rPr>
                <w:rFonts w:cstheme="minorHAnsi"/>
                <w:sz w:val="24"/>
                <w:szCs w:val="24"/>
              </w:rPr>
              <w:t>18/09642/</w:t>
            </w:r>
            <w:proofErr w:type="spellStart"/>
            <w:r w:rsidRPr="0082070B">
              <w:rPr>
                <w:rFonts w:cstheme="minorHAnsi"/>
                <w:sz w:val="24"/>
                <w:szCs w:val="24"/>
              </w:rPr>
              <w:t>FUL</w:t>
            </w:r>
            <w:proofErr w:type="spellEnd"/>
          </w:p>
        </w:tc>
        <w:tc>
          <w:tcPr>
            <w:tcW w:w="943" w:type="pct"/>
          </w:tcPr>
          <w:p w:rsidR="00573225" w:rsidRPr="00636F65" w:rsidRDefault="00573225" w:rsidP="001E12F4">
            <w:pPr>
              <w:rPr>
                <w:rFonts w:cstheme="minorHAnsi"/>
                <w:sz w:val="24"/>
                <w:szCs w:val="24"/>
              </w:rPr>
            </w:pPr>
            <w:r w:rsidRPr="0082070B">
              <w:rPr>
                <w:rFonts w:cstheme="minorHAnsi"/>
                <w:sz w:val="24"/>
                <w:szCs w:val="24"/>
              </w:rPr>
              <w:t>Manor Farm  Broad Town  Wilts  SN4 7RN</w:t>
            </w:r>
          </w:p>
        </w:tc>
        <w:tc>
          <w:tcPr>
            <w:tcW w:w="1259" w:type="pct"/>
          </w:tcPr>
          <w:p w:rsidR="00573225" w:rsidRPr="00636F65" w:rsidRDefault="00573225" w:rsidP="001E12F4">
            <w:pPr>
              <w:rPr>
                <w:rFonts w:cstheme="minorHAnsi"/>
                <w:sz w:val="24"/>
                <w:szCs w:val="24"/>
              </w:rPr>
            </w:pPr>
            <w:r w:rsidRPr="0082070B">
              <w:rPr>
                <w:rFonts w:cstheme="minorHAnsi"/>
                <w:sz w:val="24"/>
                <w:szCs w:val="24"/>
              </w:rPr>
              <w:t xml:space="preserve">Change of Use from agricultural land to </w:t>
            </w:r>
            <w:r>
              <w:rPr>
                <w:rFonts w:cstheme="minorHAnsi"/>
                <w:sz w:val="24"/>
                <w:szCs w:val="24"/>
              </w:rPr>
              <w:t>equestrian. Erection of two all-</w:t>
            </w:r>
            <w:r w:rsidRPr="0082070B">
              <w:rPr>
                <w:rFonts w:cstheme="minorHAnsi"/>
                <w:sz w:val="24"/>
                <w:szCs w:val="24"/>
              </w:rPr>
              <w:t>weather paddocks</w:t>
            </w:r>
            <w:r>
              <w:rPr>
                <w:rFonts w:cstheme="minorHAnsi"/>
                <w:sz w:val="24"/>
                <w:szCs w:val="24"/>
              </w:rPr>
              <w:t>.</w:t>
            </w:r>
          </w:p>
        </w:tc>
        <w:tc>
          <w:tcPr>
            <w:tcW w:w="1776" w:type="pct"/>
          </w:tcPr>
          <w:p w:rsidR="00573225" w:rsidRDefault="00573225" w:rsidP="001E12F4">
            <w:pPr>
              <w:rPr>
                <w:rFonts w:cstheme="minorHAnsi"/>
                <w:sz w:val="24"/>
                <w:szCs w:val="24"/>
              </w:rPr>
            </w:pPr>
            <w:r w:rsidRPr="00636F65">
              <w:rPr>
                <w:rFonts w:cstheme="minorHAnsi"/>
                <w:sz w:val="24"/>
                <w:szCs w:val="24"/>
              </w:rPr>
              <w:t>Approved with conditions.</w:t>
            </w:r>
          </w:p>
          <w:p w:rsidR="00573225" w:rsidRDefault="00573225" w:rsidP="001E12F4">
            <w:pPr>
              <w:rPr>
                <w:rFonts w:cstheme="minorHAnsi"/>
                <w:sz w:val="24"/>
                <w:szCs w:val="24"/>
              </w:rPr>
            </w:pPr>
            <w:r>
              <w:rPr>
                <w:rFonts w:cstheme="minorHAnsi"/>
                <w:sz w:val="24"/>
                <w:szCs w:val="24"/>
              </w:rPr>
              <w:t>Decision date 07.03.19</w:t>
            </w:r>
          </w:p>
          <w:p w:rsidR="00573225" w:rsidRPr="00315D60" w:rsidRDefault="00573225" w:rsidP="001E12F4">
            <w:pPr>
              <w:rPr>
                <w:rFonts w:cstheme="minorHAnsi"/>
                <w:sz w:val="24"/>
                <w:szCs w:val="24"/>
              </w:rPr>
            </w:pPr>
            <w:r w:rsidRPr="00315D60">
              <w:rPr>
                <w:rFonts w:cstheme="minorHAnsi"/>
                <w:sz w:val="24"/>
                <w:szCs w:val="24"/>
              </w:rPr>
              <w:t>Drainage statement and ownership of culvert queried. Supporting documents from planning circulated with agenda.</w:t>
            </w:r>
          </w:p>
        </w:tc>
      </w:tr>
    </w:tbl>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Councillor Pearce noted that the supporting documents do not state the location of the culvert and that the original plans stated that there were no drainage channels near the development.  The drainage features appeared on the later documents.</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Chairman advised of the need to ensure that the culvert is cleared regularly in order to prevent a recurrence of severe flooding in the village; if the location of the culvert was known the Parish Council could then write to the landowner to ask that they maintain the culvert.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Parish Clerk will contact Wiltshire Council Planning Department to request the location of the culvert; the Parish Council can then write to the landowner regarding maintenance.</w:t>
      </w:r>
    </w:p>
    <w:p w:rsidR="00573225" w:rsidRDefault="00573225" w:rsidP="00573225">
      <w:pPr>
        <w:autoSpaceDE w:val="0"/>
        <w:autoSpaceDN w:val="0"/>
        <w:adjustRightInd w:val="0"/>
        <w:spacing w:after="0" w:line="240" w:lineRule="auto"/>
        <w:rPr>
          <w:rFonts w:cstheme="minorHAnsi"/>
          <w:bCs/>
          <w:sz w:val="24"/>
          <w:szCs w:val="24"/>
        </w:rPr>
      </w:pPr>
    </w:p>
    <w:p w:rsidR="00573225" w:rsidRPr="009579CD"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6.</w:t>
      </w:r>
      <w:r>
        <w:rPr>
          <w:rFonts w:cstheme="minorHAnsi"/>
          <w:b/>
          <w:bCs/>
          <w:sz w:val="24"/>
          <w:szCs w:val="24"/>
        </w:rPr>
        <w:tab/>
      </w:r>
      <w:r w:rsidRPr="001C5F7C">
        <w:rPr>
          <w:rFonts w:cstheme="minorHAnsi"/>
          <w:b/>
          <w:bCs/>
          <w:sz w:val="24"/>
          <w:szCs w:val="24"/>
        </w:rPr>
        <w:t>RISK MANAGEMENT - FINANCIAL AND GENERAL RISK</w:t>
      </w:r>
      <w:r>
        <w:rPr>
          <w:rFonts w:cstheme="minorHAnsi"/>
          <w:b/>
          <w:bCs/>
          <w:sz w:val="24"/>
          <w:szCs w:val="24"/>
        </w:rPr>
        <w:t xml:space="preserve"> MANAGEMENT ASSESSMENT.</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Amendments and updates to the financial and general risk management assessment were noted and </w:t>
      </w:r>
      <w:r w:rsidRPr="007A22D6">
        <w:rPr>
          <w:rFonts w:cstheme="minorHAnsi"/>
          <w:bCs/>
          <w:sz w:val="24"/>
          <w:szCs w:val="24"/>
        </w:rPr>
        <w:t>discussed</w:t>
      </w:r>
      <w:r>
        <w:rPr>
          <w:rFonts w:cstheme="minorHAnsi"/>
          <w:bCs/>
          <w:sz w:val="24"/>
          <w:szCs w:val="24"/>
        </w:rPr>
        <w:t xml:space="preserve"> during the meeting.</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Chairman raised the need to clarify whether the use of S137 powers for payments are applicable to the Parish Council.  The Parish Clerk will clarify and amend accordingly.</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Chairman also identified an outstanding action </w:t>
      </w:r>
      <w:r w:rsidRPr="007A22D6">
        <w:rPr>
          <w:rFonts w:cstheme="minorHAnsi"/>
          <w:bCs/>
          <w:sz w:val="24"/>
          <w:szCs w:val="24"/>
        </w:rPr>
        <w:t xml:space="preserve">to review any supporting activity to the annual </w:t>
      </w:r>
      <w:r>
        <w:rPr>
          <w:rFonts w:cstheme="minorHAnsi"/>
          <w:bCs/>
          <w:sz w:val="24"/>
          <w:szCs w:val="24"/>
        </w:rPr>
        <w:t xml:space="preserve">equipment inspection.  The risk assessment states that inspections in addition to the yearly </w:t>
      </w:r>
      <w:proofErr w:type="spellStart"/>
      <w:r>
        <w:rPr>
          <w:rFonts w:cstheme="minorHAnsi"/>
          <w:bCs/>
          <w:sz w:val="24"/>
          <w:szCs w:val="24"/>
        </w:rPr>
        <w:t>ROSPA</w:t>
      </w:r>
      <w:proofErr w:type="spellEnd"/>
      <w:r>
        <w:rPr>
          <w:rFonts w:cstheme="minorHAnsi"/>
          <w:bCs/>
          <w:sz w:val="24"/>
          <w:szCs w:val="24"/>
        </w:rPr>
        <w:t xml:space="preserve"> check </w:t>
      </w:r>
      <w:r w:rsidRPr="007A22D6">
        <w:rPr>
          <w:rFonts w:cstheme="minorHAnsi"/>
          <w:bCs/>
          <w:sz w:val="24"/>
          <w:szCs w:val="24"/>
        </w:rPr>
        <w:t>were to be considered</w:t>
      </w:r>
      <w:r>
        <w:rPr>
          <w:rFonts w:cstheme="minorHAnsi"/>
          <w:bCs/>
          <w:sz w:val="24"/>
          <w:szCs w:val="24"/>
        </w:rPr>
        <w:t xml:space="preserve">.  It was noted that the Parish Council may not have the skills and knowledge to complete this effectively outside of the </w:t>
      </w:r>
      <w:proofErr w:type="spellStart"/>
      <w:r>
        <w:rPr>
          <w:rFonts w:cstheme="minorHAnsi"/>
          <w:bCs/>
          <w:sz w:val="24"/>
          <w:szCs w:val="24"/>
        </w:rPr>
        <w:t>ROSPA</w:t>
      </w:r>
      <w:proofErr w:type="spellEnd"/>
      <w:r>
        <w:rPr>
          <w:rFonts w:cstheme="minorHAnsi"/>
          <w:bCs/>
          <w:sz w:val="24"/>
          <w:szCs w:val="24"/>
        </w:rPr>
        <w:t xml:space="preserve"> schedule.   The Parish Clerk will clarify using </w:t>
      </w:r>
      <w:proofErr w:type="spellStart"/>
      <w:r>
        <w:rPr>
          <w:rFonts w:cstheme="minorHAnsi"/>
          <w:bCs/>
          <w:sz w:val="24"/>
          <w:szCs w:val="24"/>
        </w:rPr>
        <w:t>ROSPA</w:t>
      </w:r>
      <w:proofErr w:type="spellEnd"/>
      <w:r>
        <w:rPr>
          <w:rFonts w:cstheme="minorHAnsi"/>
          <w:bCs/>
          <w:sz w:val="24"/>
          <w:szCs w:val="24"/>
        </w:rPr>
        <w:t xml:space="preserve"> guidelines and remove the plan for additional inspections </w:t>
      </w:r>
      <w:r w:rsidRPr="007A22D6">
        <w:rPr>
          <w:rFonts w:cstheme="minorHAnsi"/>
          <w:bCs/>
          <w:sz w:val="24"/>
          <w:szCs w:val="24"/>
        </w:rPr>
        <w:t xml:space="preserve">if </w:t>
      </w:r>
      <w:proofErr w:type="spellStart"/>
      <w:r w:rsidRPr="007A22D6">
        <w:rPr>
          <w:rFonts w:cstheme="minorHAnsi"/>
          <w:bCs/>
          <w:sz w:val="24"/>
          <w:szCs w:val="24"/>
        </w:rPr>
        <w:t>ROSPA</w:t>
      </w:r>
      <w:proofErr w:type="spellEnd"/>
      <w:r w:rsidRPr="007A22D6">
        <w:rPr>
          <w:rFonts w:cstheme="minorHAnsi"/>
          <w:bCs/>
          <w:sz w:val="24"/>
          <w:szCs w:val="24"/>
        </w:rPr>
        <w:t xml:space="preserve"> advice is that best practice is an annual official inspection</w:t>
      </w:r>
      <w:r>
        <w:rPr>
          <w:rFonts w:cstheme="minorHAnsi"/>
          <w:bCs/>
          <w:sz w:val="24"/>
          <w:szCs w:val="24"/>
        </w:rPr>
        <w: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Parish Clerk noted that document storage arrangements have changed to a fireproof lockable cabinet.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sz w:val="24"/>
          <w:szCs w:val="24"/>
        </w:rPr>
        <w:lastRenderedPageBreak/>
        <w:t>The Parish Clerk will update the risk assessment and re-circulate prior to adoption at the next Parish Council meeting.</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7.</w:t>
      </w:r>
      <w:r>
        <w:rPr>
          <w:rFonts w:cstheme="minorHAnsi"/>
          <w:b/>
          <w:bCs/>
          <w:sz w:val="24"/>
          <w:szCs w:val="24"/>
        </w:rPr>
        <w:tab/>
        <w:t xml:space="preserve"> STANDING ORDERS 2019-20</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spacing w:after="0" w:line="240" w:lineRule="auto"/>
        <w:rPr>
          <w:sz w:val="24"/>
          <w:szCs w:val="24"/>
        </w:rPr>
      </w:pPr>
      <w:r>
        <w:rPr>
          <w:sz w:val="24"/>
          <w:szCs w:val="24"/>
        </w:rPr>
        <w:t>It was proposed by Councillor Joyce, seconded by Councillor Holland</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to adopt the standing orders for the 2019-2020 year.</w:t>
      </w:r>
      <w:proofErr w:type="gramEnd"/>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8.</w:t>
      </w:r>
      <w:r>
        <w:rPr>
          <w:rFonts w:cstheme="minorHAnsi"/>
          <w:b/>
          <w:bCs/>
          <w:sz w:val="24"/>
          <w:szCs w:val="24"/>
        </w:rPr>
        <w:tab/>
        <w:t xml:space="preserve"> FINANCIAL REGULATIONS 2019-20</w:t>
      </w:r>
    </w:p>
    <w:p w:rsidR="00573225" w:rsidRDefault="00573225" w:rsidP="00573225">
      <w:pPr>
        <w:autoSpaceDE w:val="0"/>
        <w:autoSpaceDN w:val="0"/>
        <w:adjustRightInd w:val="0"/>
        <w:spacing w:after="0" w:line="240" w:lineRule="auto"/>
        <w:rPr>
          <w:rFonts w:cstheme="minorHAnsi"/>
          <w:b/>
          <w:bCs/>
          <w:sz w:val="24"/>
          <w:szCs w:val="24"/>
        </w:rPr>
      </w:pPr>
    </w:p>
    <w:p w:rsidR="00573225" w:rsidRPr="00C254D8"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financial regulations were reviewed prior to being readopted.</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Councillor Joyce noted that item 2.2 states that two Councillors review the bank reconciliations quarterly; this is carried out by one councillor at present </w:t>
      </w:r>
      <w:r w:rsidRPr="007A22D6">
        <w:rPr>
          <w:rFonts w:cstheme="minorHAnsi"/>
          <w:bCs/>
          <w:sz w:val="24"/>
          <w:szCs w:val="24"/>
        </w:rPr>
        <w:t>which is sufficient</w:t>
      </w:r>
      <w:r>
        <w:rPr>
          <w:rFonts w:cstheme="minorHAnsi"/>
          <w:bCs/>
          <w:sz w:val="24"/>
          <w:szCs w:val="24"/>
        </w:rPr>
        <w:t>.  The Parish Clerk will amend item 2.2 to reflect this.</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Councillor Joyce noted that item 9.1 refers to the use of passwords to access council files.  The Parish Clerk has set up cloud storage to automatically back up data and will forward the login details to Councillor Joyce via sealed envelope.</w:t>
      </w:r>
    </w:p>
    <w:p w:rsidR="00573225" w:rsidRDefault="00573225" w:rsidP="00573225">
      <w:pPr>
        <w:autoSpaceDE w:val="0"/>
        <w:autoSpaceDN w:val="0"/>
        <w:adjustRightInd w:val="0"/>
        <w:spacing w:after="0" w:line="240" w:lineRule="auto"/>
        <w:rPr>
          <w:rFonts w:cstheme="minorHAnsi"/>
          <w:bCs/>
          <w:sz w:val="24"/>
          <w:szCs w:val="24"/>
        </w:rPr>
      </w:pPr>
    </w:p>
    <w:p w:rsidR="00573225" w:rsidRPr="000F6AE9"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Councillor Joyce also noted that item 13.1 refers to arrangements for title deeds and Land Registry Certificates.  The Parish Clerk will look through the existing paper files to locate the deeds for the playing field.</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spacing w:after="0" w:line="240" w:lineRule="auto"/>
        <w:rPr>
          <w:sz w:val="24"/>
          <w:szCs w:val="24"/>
        </w:rPr>
      </w:pPr>
      <w:r>
        <w:rPr>
          <w:sz w:val="24"/>
          <w:szCs w:val="24"/>
        </w:rPr>
        <w:t>It was proposed by the Chairman, seconded by Councillor Joyce</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to adopt the financial regulations for the 2019-2020 year.</w:t>
      </w:r>
      <w:proofErr w:type="gramEnd"/>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spacing w:after="0" w:line="240" w:lineRule="auto"/>
        <w:rPr>
          <w:sz w:val="24"/>
          <w:szCs w:val="24"/>
        </w:rPr>
      </w:pPr>
    </w:p>
    <w:p w:rsidR="00573225" w:rsidRDefault="00573225" w:rsidP="00573225">
      <w:pPr>
        <w:spacing w:after="0" w:line="240" w:lineRule="auto"/>
        <w:rPr>
          <w:b/>
          <w:sz w:val="24"/>
          <w:szCs w:val="24"/>
        </w:rPr>
      </w:pPr>
      <w:r w:rsidRPr="0082070B">
        <w:rPr>
          <w:b/>
          <w:sz w:val="24"/>
          <w:szCs w:val="24"/>
        </w:rPr>
        <w:t xml:space="preserve">9.  </w:t>
      </w:r>
      <w:r w:rsidRPr="0082070B">
        <w:rPr>
          <w:b/>
          <w:sz w:val="24"/>
          <w:szCs w:val="24"/>
        </w:rPr>
        <w:tab/>
        <w:t>COMMUNITY ENERGY FUND APPLICATIONS</w:t>
      </w:r>
    </w:p>
    <w:p w:rsidR="00573225" w:rsidRPr="0082070B" w:rsidRDefault="00573225" w:rsidP="00573225">
      <w:pPr>
        <w:spacing w:after="0" w:line="240" w:lineRule="auto"/>
        <w:rPr>
          <w:b/>
          <w:sz w:val="24"/>
          <w:szCs w:val="24"/>
        </w:rPr>
      </w:pP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9</w:t>
      </w:r>
      <w:r w:rsidRPr="009046B9">
        <w:rPr>
          <w:rFonts w:cstheme="minorHAnsi"/>
          <w:b/>
          <w:bCs/>
          <w:sz w:val="24"/>
          <w:szCs w:val="24"/>
        </w:rPr>
        <w:t>.</w:t>
      </w:r>
      <w:r>
        <w:rPr>
          <w:rFonts w:cstheme="minorHAnsi"/>
          <w:b/>
          <w:bCs/>
          <w:sz w:val="24"/>
          <w:szCs w:val="24"/>
        </w:rPr>
        <w:t>1</w:t>
      </w:r>
      <w:r>
        <w:rPr>
          <w:rFonts w:cstheme="minorHAnsi"/>
          <w:b/>
          <w:bCs/>
          <w:sz w:val="24"/>
          <w:szCs w:val="24"/>
        </w:rPr>
        <w:tab/>
        <w:t>COMMUNITY ENERGY FUND APPLICATION BY BROAD TOWN COMMUNITY SPEED WATCH</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rPr>
          <w:rFonts w:cstheme="minorHAnsi"/>
          <w:bCs/>
          <w:sz w:val="24"/>
          <w:szCs w:val="24"/>
        </w:rPr>
      </w:pPr>
      <w:r>
        <w:rPr>
          <w:rFonts w:cstheme="minorHAnsi"/>
          <w:bCs/>
          <w:sz w:val="24"/>
          <w:szCs w:val="24"/>
        </w:rPr>
        <w:t>The a</w:t>
      </w:r>
      <w:r w:rsidRPr="00BD186F">
        <w:rPr>
          <w:rFonts w:cstheme="minorHAnsi"/>
          <w:bCs/>
          <w:sz w:val="24"/>
          <w:szCs w:val="24"/>
        </w:rPr>
        <w:t>pplication and supporting documents</w:t>
      </w:r>
      <w:r>
        <w:rPr>
          <w:rFonts w:cstheme="minorHAnsi"/>
          <w:bCs/>
          <w:sz w:val="24"/>
          <w:szCs w:val="24"/>
        </w:rPr>
        <w:t xml:space="preserve"> were</w:t>
      </w:r>
      <w:r w:rsidRPr="00BD186F">
        <w:rPr>
          <w:rFonts w:cstheme="minorHAnsi"/>
          <w:bCs/>
          <w:sz w:val="24"/>
          <w:szCs w:val="24"/>
        </w:rPr>
        <w:t xml:space="preserve"> circulated with agenda</w:t>
      </w:r>
      <w:r>
        <w:rPr>
          <w:rFonts w:cstheme="minorHAnsi"/>
          <w:bCs/>
          <w:sz w:val="24"/>
          <w:szCs w:val="24"/>
        </w:rPr>
        <w:t xml:space="preserve"> of 11</w:t>
      </w:r>
      <w:r w:rsidRPr="0082070B">
        <w:rPr>
          <w:rFonts w:cstheme="minorHAnsi"/>
          <w:bCs/>
          <w:sz w:val="24"/>
          <w:szCs w:val="24"/>
          <w:vertAlign w:val="superscript"/>
        </w:rPr>
        <w:t>th</w:t>
      </w:r>
      <w:r>
        <w:rPr>
          <w:rFonts w:cstheme="minorHAnsi"/>
          <w:bCs/>
          <w:sz w:val="24"/>
          <w:szCs w:val="24"/>
        </w:rPr>
        <w:t xml:space="preserve"> March 2019</w:t>
      </w:r>
      <w:r w:rsidRPr="00BD186F">
        <w:rPr>
          <w:rFonts w:cstheme="minorHAnsi"/>
          <w:bCs/>
          <w:sz w:val="24"/>
          <w:szCs w:val="24"/>
        </w:rPr>
        <w:t xml:space="preserve">.  The group are seeking a grant of £4290 towards the cost of installation of illuminated speed limit reminder devices. </w:t>
      </w:r>
      <w:r>
        <w:rPr>
          <w:rFonts w:cstheme="minorHAnsi"/>
          <w:bCs/>
          <w:sz w:val="24"/>
          <w:szCs w:val="24"/>
        </w:rPr>
        <w:t>This has been agreed in principle following further information from Wiltshire Council.</w:t>
      </w:r>
    </w:p>
    <w:p w:rsidR="00573225" w:rsidRDefault="00573225" w:rsidP="00573225">
      <w:pPr>
        <w:rPr>
          <w:rFonts w:ascii="Calibri" w:hAnsi="Calibri" w:cs="Calibri"/>
          <w:sz w:val="24"/>
          <w:szCs w:val="24"/>
        </w:rPr>
      </w:pPr>
      <w:r w:rsidRPr="00BD186F">
        <w:rPr>
          <w:rFonts w:cstheme="minorHAnsi"/>
          <w:bCs/>
          <w:sz w:val="24"/>
          <w:szCs w:val="24"/>
        </w:rPr>
        <w:t>Steve</w:t>
      </w:r>
      <w:r>
        <w:rPr>
          <w:rFonts w:cstheme="minorHAnsi"/>
          <w:bCs/>
          <w:sz w:val="24"/>
          <w:szCs w:val="24"/>
        </w:rPr>
        <w:t xml:space="preserve"> Hind of Wilshire C</w:t>
      </w:r>
      <w:r w:rsidRPr="00BD186F">
        <w:rPr>
          <w:rFonts w:cstheme="minorHAnsi"/>
          <w:bCs/>
          <w:sz w:val="24"/>
          <w:szCs w:val="24"/>
        </w:rPr>
        <w:t xml:space="preserve">ouncil has advised that </w:t>
      </w:r>
      <w:r>
        <w:rPr>
          <w:rFonts w:ascii="Calibri" w:hAnsi="Calibri" w:cs="Calibri"/>
          <w:sz w:val="24"/>
          <w:szCs w:val="24"/>
        </w:rPr>
        <w:t>f</w:t>
      </w:r>
      <w:r w:rsidRPr="00BD186F">
        <w:rPr>
          <w:rFonts w:ascii="Calibri" w:hAnsi="Calibri" w:cs="Calibri"/>
          <w:sz w:val="24"/>
          <w:szCs w:val="24"/>
        </w:rPr>
        <w:t xml:space="preserve">urther to the </w:t>
      </w:r>
      <w:proofErr w:type="spellStart"/>
      <w:r w:rsidRPr="00BD186F">
        <w:rPr>
          <w:rFonts w:ascii="Calibri" w:hAnsi="Calibri" w:cs="Calibri"/>
          <w:sz w:val="24"/>
          <w:szCs w:val="24"/>
        </w:rPr>
        <w:t>CATG</w:t>
      </w:r>
      <w:proofErr w:type="spellEnd"/>
      <w:r w:rsidRPr="00BD186F">
        <w:rPr>
          <w:rFonts w:ascii="Calibri" w:hAnsi="Calibri" w:cs="Calibri"/>
          <w:sz w:val="24"/>
          <w:szCs w:val="24"/>
        </w:rPr>
        <w:t xml:space="preserve"> meeting last month, the request to use a SID type showing ’30’ rather than actual speed limit has been approved.</w:t>
      </w:r>
    </w:p>
    <w:p w:rsidR="00573225" w:rsidRDefault="00573225" w:rsidP="00573225">
      <w:pPr>
        <w:rPr>
          <w:rFonts w:ascii="Calibri" w:hAnsi="Calibri" w:cs="Calibri"/>
          <w:sz w:val="24"/>
          <w:szCs w:val="24"/>
        </w:rPr>
      </w:pPr>
      <w:r>
        <w:rPr>
          <w:rFonts w:ascii="Calibri" w:hAnsi="Calibri" w:cs="Calibri"/>
          <w:sz w:val="24"/>
          <w:szCs w:val="24"/>
        </w:rPr>
        <w:t>Councillor Pearce advised of the next steps in order to progress the project:</w:t>
      </w:r>
    </w:p>
    <w:p w:rsidR="00573225" w:rsidRPr="00165B24" w:rsidRDefault="00573225" w:rsidP="00573225">
      <w:pPr>
        <w:pStyle w:val="ListParagraph"/>
        <w:numPr>
          <w:ilvl w:val="0"/>
          <w:numId w:val="2"/>
        </w:numPr>
        <w:rPr>
          <w:rFonts w:ascii="Calibri" w:hAnsi="Calibri" w:cs="Calibri"/>
          <w:sz w:val="24"/>
          <w:szCs w:val="24"/>
        </w:rPr>
      </w:pPr>
      <w:r>
        <w:rPr>
          <w:rFonts w:ascii="Calibri" w:hAnsi="Calibri" w:cs="Calibri"/>
          <w:sz w:val="24"/>
          <w:szCs w:val="24"/>
        </w:rPr>
        <w:lastRenderedPageBreak/>
        <w:t>Request that Wiltshire Council put the posts in place.</w:t>
      </w:r>
    </w:p>
    <w:p w:rsidR="00573225" w:rsidRDefault="00573225" w:rsidP="00573225">
      <w:pPr>
        <w:pStyle w:val="ListParagraph"/>
        <w:numPr>
          <w:ilvl w:val="0"/>
          <w:numId w:val="2"/>
        </w:numPr>
        <w:rPr>
          <w:rFonts w:ascii="Calibri" w:hAnsi="Calibri" w:cs="Calibri"/>
          <w:sz w:val="24"/>
          <w:szCs w:val="24"/>
        </w:rPr>
      </w:pPr>
      <w:r>
        <w:rPr>
          <w:rFonts w:ascii="Calibri" w:hAnsi="Calibri" w:cs="Calibri"/>
          <w:sz w:val="24"/>
          <w:szCs w:val="24"/>
        </w:rPr>
        <w:t>Two members of the Parish Council need to attend a course to gain street works accreditation.</w:t>
      </w:r>
    </w:p>
    <w:p w:rsidR="00573225" w:rsidRDefault="00573225" w:rsidP="00573225">
      <w:pPr>
        <w:pStyle w:val="ListParagraph"/>
        <w:numPr>
          <w:ilvl w:val="0"/>
          <w:numId w:val="2"/>
        </w:numPr>
        <w:rPr>
          <w:rFonts w:ascii="Calibri" w:hAnsi="Calibri" w:cs="Calibri"/>
          <w:sz w:val="24"/>
          <w:szCs w:val="24"/>
        </w:rPr>
      </w:pPr>
      <w:r>
        <w:rPr>
          <w:rFonts w:ascii="Calibri" w:hAnsi="Calibri" w:cs="Calibri"/>
          <w:sz w:val="24"/>
          <w:szCs w:val="24"/>
        </w:rPr>
        <w:t>High visibility tabards need to be obtained.</w:t>
      </w:r>
    </w:p>
    <w:p w:rsidR="00573225" w:rsidRDefault="00573225" w:rsidP="00573225">
      <w:pPr>
        <w:pStyle w:val="ListParagraph"/>
        <w:numPr>
          <w:ilvl w:val="0"/>
          <w:numId w:val="2"/>
        </w:numPr>
        <w:rPr>
          <w:rFonts w:ascii="Calibri" w:hAnsi="Calibri" w:cs="Calibri"/>
          <w:sz w:val="24"/>
          <w:szCs w:val="24"/>
        </w:rPr>
      </w:pPr>
      <w:r>
        <w:rPr>
          <w:rFonts w:ascii="Calibri" w:hAnsi="Calibri" w:cs="Calibri"/>
          <w:sz w:val="24"/>
          <w:szCs w:val="24"/>
        </w:rPr>
        <w:t>The Parish Council needs to make the remainder of the funding available to purchase the units.</w:t>
      </w:r>
    </w:p>
    <w:p w:rsidR="00573225" w:rsidRDefault="00573225" w:rsidP="00573225">
      <w:pPr>
        <w:pStyle w:val="ListParagraph"/>
        <w:rPr>
          <w:rFonts w:ascii="Calibri" w:hAnsi="Calibri" w:cs="Calibri"/>
          <w:sz w:val="24"/>
          <w:szCs w:val="24"/>
        </w:rPr>
      </w:pPr>
    </w:p>
    <w:p w:rsidR="00573225" w:rsidRDefault="00573225" w:rsidP="00573225">
      <w:pPr>
        <w:rPr>
          <w:rFonts w:ascii="Calibri" w:hAnsi="Calibri" w:cs="Calibri"/>
          <w:sz w:val="24"/>
          <w:szCs w:val="24"/>
        </w:rPr>
      </w:pPr>
      <w:r>
        <w:rPr>
          <w:rFonts w:ascii="Calibri" w:hAnsi="Calibri" w:cs="Calibri"/>
          <w:sz w:val="24"/>
          <w:szCs w:val="24"/>
        </w:rPr>
        <w:t>Councillor Pearce will liaise with Wiltshire Council regarding installation of the posts.</w:t>
      </w:r>
    </w:p>
    <w:p w:rsidR="00573225" w:rsidRPr="00BD186F" w:rsidRDefault="00573225" w:rsidP="00573225">
      <w:pPr>
        <w:rPr>
          <w:rFonts w:ascii="Calibri" w:hAnsi="Calibri" w:cs="Calibri"/>
          <w:sz w:val="24"/>
          <w:szCs w:val="24"/>
        </w:rPr>
      </w:pPr>
      <w:r>
        <w:rPr>
          <w:rFonts w:ascii="Calibri" w:hAnsi="Calibri" w:cs="Calibri"/>
          <w:sz w:val="24"/>
          <w:szCs w:val="24"/>
        </w:rPr>
        <w:t xml:space="preserve">The Chairman advised that the Parish Council, in agreeing to the grant for the units is supporting a community group in addressing traffic issues; the liability and maintenance of the units needs to be managed by a statutory body.  In this instance this will </w:t>
      </w:r>
      <w:r w:rsidRPr="00C93ECE">
        <w:rPr>
          <w:rFonts w:ascii="Calibri" w:hAnsi="Calibri" w:cs="Calibri"/>
          <w:sz w:val="24"/>
          <w:szCs w:val="24"/>
        </w:rPr>
        <w:t>be</w:t>
      </w:r>
      <w:r>
        <w:rPr>
          <w:rFonts w:ascii="Calibri" w:hAnsi="Calibri" w:cs="Calibri"/>
          <w:sz w:val="24"/>
          <w:szCs w:val="24"/>
        </w:rPr>
        <w:t xml:space="preserve"> the Parish Council.  The Chairman noted the need for clarity in the documentation of the grant and its payment to reflect this.  The Parish Clerk will contact </w:t>
      </w:r>
      <w:proofErr w:type="spellStart"/>
      <w:r>
        <w:rPr>
          <w:rFonts w:ascii="Calibri" w:hAnsi="Calibri" w:cs="Calibri"/>
          <w:sz w:val="24"/>
          <w:szCs w:val="24"/>
        </w:rPr>
        <w:t>SLCC</w:t>
      </w:r>
      <w:proofErr w:type="spellEnd"/>
      <w:r>
        <w:rPr>
          <w:rFonts w:ascii="Calibri" w:hAnsi="Calibri" w:cs="Calibri"/>
          <w:sz w:val="24"/>
          <w:szCs w:val="24"/>
        </w:rPr>
        <w:t xml:space="preserve"> and Linda Roberts, the previous Parish Clerk for advice regarding documentation.</w:t>
      </w:r>
    </w:p>
    <w:p w:rsidR="00573225" w:rsidRPr="009046B9"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 xml:space="preserve">10.  </w:t>
      </w:r>
      <w:r>
        <w:rPr>
          <w:rFonts w:cstheme="minorHAnsi"/>
          <w:b/>
          <w:bCs/>
          <w:sz w:val="24"/>
          <w:szCs w:val="24"/>
        </w:rPr>
        <w:tab/>
        <w:t>RETAIL RATE RELIEF – BRIEFING NOTE 19-007</w:t>
      </w:r>
    </w:p>
    <w:p w:rsidR="00573225" w:rsidRDefault="00573225" w:rsidP="00573225">
      <w:pPr>
        <w:autoSpaceDE w:val="0"/>
        <w:autoSpaceDN w:val="0"/>
        <w:adjustRightInd w:val="0"/>
        <w:spacing w:after="0" w:line="240" w:lineRule="auto"/>
        <w:rPr>
          <w:rFonts w:cstheme="minorHAnsi"/>
          <w:b/>
          <w:bCs/>
          <w:sz w:val="24"/>
          <w:szCs w:val="24"/>
        </w:rPr>
      </w:pPr>
    </w:p>
    <w:p w:rsidR="00573225" w:rsidRPr="00F45E22"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correspondence from Wiltshire council was noted.  </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autoSpaceDE w:val="0"/>
        <w:autoSpaceDN w:val="0"/>
        <w:adjustRightInd w:val="0"/>
        <w:spacing w:after="0" w:line="240" w:lineRule="auto"/>
        <w:rPr>
          <w:rFonts w:cstheme="minorHAnsi"/>
          <w:b/>
          <w:bCs/>
          <w:sz w:val="24"/>
          <w:szCs w:val="24"/>
        </w:rPr>
      </w:pPr>
    </w:p>
    <w:p w:rsidR="00573225" w:rsidRPr="00F45E22"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11</w:t>
      </w:r>
      <w:r w:rsidRPr="00F45E22">
        <w:rPr>
          <w:rFonts w:cstheme="minorHAnsi"/>
          <w:b/>
          <w:bCs/>
          <w:sz w:val="24"/>
          <w:szCs w:val="24"/>
        </w:rPr>
        <w:t>.</w:t>
      </w:r>
      <w:r w:rsidRPr="00F45E22">
        <w:rPr>
          <w:rFonts w:cstheme="minorHAnsi"/>
          <w:b/>
          <w:bCs/>
          <w:sz w:val="24"/>
          <w:szCs w:val="24"/>
        </w:rPr>
        <w:tab/>
      </w:r>
      <w:r>
        <w:rPr>
          <w:rFonts w:cstheme="minorHAnsi"/>
          <w:b/>
          <w:bCs/>
          <w:sz w:val="24"/>
          <w:szCs w:val="24"/>
        </w:rPr>
        <w:t>COMMUNITY LED HOUSING PROJECT - BRIEFING NOTE 19-008</w:t>
      </w:r>
    </w:p>
    <w:p w:rsidR="00573225" w:rsidRPr="00F45E22" w:rsidRDefault="00573225" w:rsidP="00573225">
      <w:pPr>
        <w:autoSpaceDE w:val="0"/>
        <w:autoSpaceDN w:val="0"/>
        <w:adjustRightInd w:val="0"/>
        <w:spacing w:after="0" w:line="240" w:lineRule="auto"/>
        <w:rPr>
          <w:rFonts w:cstheme="minorHAnsi"/>
          <w:b/>
          <w:bCs/>
          <w:sz w:val="24"/>
          <w:szCs w:val="24"/>
        </w:rPr>
      </w:pPr>
    </w:p>
    <w:p w:rsidR="00573225" w:rsidRPr="00F45E22"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correspondence from Wiltshire council was noted.  </w:t>
      </w: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autoSpaceDE w:val="0"/>
        <w:autoSpaceDN w:val="0"/>
        <w:adjustRightInd w:val="0"/>
        <w:spacing w:after="0" w:line="240" w:lineRule="auto"/>
        <w:rPr>
          <w:rFonts w:cstheme="minorHAnsi"/>
          <w:bCs/>
          <w:sz w:val="24"/>
          <w:szCs w:val="24"/>
          <w:highlight w:val="yellow"/>
        </w:rPr>
      </w:pPr>
    </w:p>
    <w:p w:rsidR="00573225"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 xml:space="preserve">12. </w:t>
      </w:r>
      <w:r>
        <w:rPr>
          <w:rFonts w:cstheme="minorHAnsi"/>
          <w:b/>
          <w:bCs/>
          <w:sz w:val="24"/>
          <w:szCs w:val="24"/>
        </w:rPr>
        <w:tab/>
        <w:t>FOOTBALL GOALPOSTS PROJECT</w:t>
      </w:r>
    </w:p>
    <w:p w:rsidR="00573225" w:rsidRDefault="00573225" w:rsidP="00573225">
      <w:pPr>
        <w:autoSpaceDE w:val="0"/>
        <w:autoSpaceDN w:val="0"/>
        <w:adjustRightInd w:val="0"/>
        <w:spacing w:after="0" w:line="240" w:lineRule="auto"/>
        <w:rPr>
          <w:rFonts w:cstheme="minorHAnsi"/>
          <w:b/>
          <w:bCs/>
          <w:sz w:val="24"/>
          <w:szCs w:val="24"/>
          <w:highlight w:val="yellow"/>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goalposts have been delivered and are currently being stored by Councillor Hartley.  Councillor Hartley reported that she and others attended the site to discuss installation; Chris Moore has quoted an installation cost of £775 and has advised that the works can be completed by the end of May/early June 2019.  </w:t>
      </w:r>
      <w:r>
        <w:rPr>
          <w:rFonts w:eastAsia="Times New Roman"/>
          <w:color w:val="000000"/>
          <w:sz w:val="24"/>
          <w:szCs w:val="24"/>
        </w:rPr>
        <w:t>One of the old fixing points' metalwork protrudes above the grass and, if this fixing point cannot be re-used, the metal work will be ground down so that it no longer protrudes</w:t>
      </w:r>
      <w:r>
        <w:rPr>
          <w:rFonts w:cstheme="minorHAnsi"/>
          <w:bCs/>
          <w:sz w:val="24"/>
          <w:szCs w:val="24"/>
        </w:rPr>
        <w:t>.   It was agreed that confirmation of a start date for the installation is needed to arrange access.</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Chairman thanked Councillor Hartley for her efforts with this project.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spacing w:after="0" w:line="240" w:lineRule="auto"/>
        <w:rPr>
          <w:sz w:val="24"/>
          <w:szCs w:val="24"/>
        </w:rPr>
      </w:pPr>
      <w:r>
        <w:rPr>
          <w:sz w:val="24"/>
          <w:szCs w:val="24"/>
        </w:rPr>
        <w:t>It was proposed by Councillor Hartley, seconded by the Chairman</w:t>
      </w:r>
    </w:p>
    <w:p w:rsidR="00573225" w:rsidRDefault="00573225" w:rsidP="00573225">
      <w:pPr>
        <w:spacing w:after="0" w:line="240" w:lineRule="auto"/>
        <w:rPr>
          <w:sz w:val="24"/>
          <w:szCs w:val="24"/>
        </w:rPr>
      </w:pPr>
    </w:p>
    <w:p w:rsidR="00573225" w:rsidRDefault="00573225" w:rsidP="00573225">
      <w:pPr>
        <w:autoSpaceDE w:val="0"/>
        <w:autoSpaceDN w:val="0"/>
        <w:adjustRightInd w:val="0"/>
        <w:spacing w:after="0" w:line="240" w:lineRule="auto"/>
        <w:rPr>
          <w:sz w:val="24"/>
          <w:szCs w:val="24"/>
        </w:rPr>
      </w:pPr>
      <w:r>
        <w:rPr>
          <w:sz w:val="24"/>
          <w:szCs w:val="24"/>
        </w:rPr>
        <w:tab/>
      </w:r>
      <w:proofErr w:type="gramStart"/>
      <w:r w:rsidRPr="00596139">
        <w:rPr>
          <w:b/>
          <w:sz w:val="24"/>
          <w:szCs w:val="24"/>
        </w:rPr>
        <w:t>UNANIMOUSLY RESOLVED</w:t>
      </w:r>
      <w:r>
        <w:rPr>
          <w:b/>
          <w:sz w:val="24"/>
          <w:szCs w:val="24"/>
        </w:rPr>
        <w:t xml:space="preserve"> </w:t>
      </w:r>
      <w:r>
        <w:rPr>
          <w:sz w:val="24"/>
          <w:szCs w:val="24"/>
        </w:rPr>
        <w:t>to approve the installation costs and position of the goalposts.</w:t>
      </w:r>
      <w:proofErr w:type="gramEnd"/>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Pr="003D6BDA"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lastRenderedPageBreak/>
        <w:t xml:space="preserve">13. </w:t>
      </w:r>
      <w:r>
        <w:rPr>
          <w:rFonts w:cstheme="minorHAnsi"/>
          <w:b/>
          <w:bCs/>
          <w:sz w:val="24"/>
          <w:szCs w:val="24"/>
        </w:rPr>
        <w:tab/>
        <w:t xml:space="preserve"> </w:t>
      </w:r>
      <w:proofErr w:type="spellStart"/>
      <w:r>
        <w:rPr>
          <w:rFonts w:cstheme="minorHAnsi"/>
          <w:b/>
          <w:bCs/>
          <w:sz w:val="24"/>
          <w:szCs w:val="24"/>
        </w:rPr>
        <w:t>REDHILLS</w:t>
      </w:r>
      <w:proofErr w:type="spellEnd"/>
      <w:r>
        <w:rPr>
          <w:rFonts w:cstheme="minorHAnsi"/>
          <w:b/>
          <w:bCs/>
          <w:sz w:val="24"/>
          <w:szCs w:val="24"/>
        </w:rPr>
        <w:t xml:space="preserve"> DEVELOPMENT – SCOTTISH AND SOUTHERN ELECTRICITY ACCESS</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Councillor Pearce reported on his meeting with three SSE representatives on the 26</w:t>
      </w:r>
      <w:r w:rsidRPr="008459E3">
        <w:rPr>
          <w:rFonts w:cstheme="minorHAnsi"/>
          <w:bCs/>
          <w:sz w:val="24"/>
          <w:szCs w:val="24"/>
          <w:vertAlign w:val="superscript"/>
        </w:rPr>
        <w:t>th</w:t>
      </w:r>
      <w:r>
        <w:rPr>
          <w:rFonts w:cstheme="minorHAnsi"/>
          <w:bCs/>
          <w:sz w:val="24"/>
          <w:szCs w:val="24"/>
        </w:rPr>
        <w:t xml:space="preserve"> March.  None of the representatives will be present when the works are carried out.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pStyle w:val="ListParagraph"/>
        <w:numPr>
          <w:ilvl w:val="0"/>
          <w:numId w:val="4"/>
        </w:numPr>
        <w:autoSpaceDE w:val="0"/>
        <w:autoSpaceDN w:val="0"/>
        <w:adjustRightInd w:val="0"/>
        <w:spacing w:after="0" w:line="240" w:lineRule="auto"/>
        <w:rPr>
          <w:rFonts w:cstheme="minorHAnsi"/>
          <w:bCs/>
          <w:sz w:val="24"/>
          <w:szCs w:val="24"/>
        </w:rPr>
      </w:pPr>
      <w:r>
        <w:rPr>
          <w:rFonts w:cstheme="minorHAnsi"/>
          <w:bCs/>
          <w:sz w:val="24"/>
          <w:szCs w:val="24"/>
        </w:rPr>
        <w:t>The works are scheduled for Tuesday 30</w:t>
      </w:r>
      <w:r w:rsidRPr="00BF15F8">
        <w:rPr>
          <w:rFonts w:cstheme="minorHAnsi"/>
          <w:bCs/>
          <w:sz w:val="24"/>
          <w:szCs w:val="24"/>
          <w:vertAlign w:val="superscript"/>
        </w:rPr>
        <w:t>th</w:t>
      </w:r>
      <w:r>
        <w:rPr>
          <w:rFonts w:cstheme="minorHAnsi"/>
          <w:bCs/>
          <w:sz w:val="24"/>
          <w:szCs w:val="24"/>
        </w:rPr>
        <w:t xml:space="preserve"> April and will take one day to complete.  This is after the school holidays.  Access will be needed from 9 am.  Councillor Pearce volunteered to provide access on the day, keep an eye on the works and ensure the gate is locked at the end of the day.</w:t>
      </w:r>
    </w:p>
    <w:p w:rsidR="00573225" w:rsidRPr="00BF15F8" w:rsidRDefault="00573225" w:rsidP="00573225">
      <w:pPr>
        <w:pStyle w:val="ListParagraph"/>
        <w:autoSpaceDE w:val="0"/>
        <w:autoSpaceDN w:val="0"/>
        <w:adjustRightInd w:val="0"/>
        <w:spacing w:after="0" w:line="240" w:lineRule="auto"/>
        <w:rPr>
          <w:rFonts w:cstheme="minorHAnsi"/>
          <w:bCs/>
          <w:sz w:val="24"/>
          <w:szCs w:val="24"/>
        </w:rPr>
      </w:pPr>
    </w:p>
    <w:p w:rsidR="00573225" w:rsidRPr="008459E3" w:rsidRDefault="00573225" w:rsidP="00573225">
      <w:pPr>
        <w:pStyle w:val="ListParagraph"/>
        <w:numPr>
          <w:ilvl w:val="0"/>
          <w:numId w:val="3"/>
        </w:numPr>
        <w:autoSpaceDE w:val="0"/>
        <w:autoSpaceDN w:val="0"/>
        <w:adjustRightInd w:val="0"/>
        <w:spacing w:after="0" w:line="240" w:lineRule="auto"/>
        <w:rPr>
          <w:rFonts w:eastAsia="Times New Roman" w:cstheme="minorHAnsi"/>
          <w:color w:val="202124"/>
          <w:sz w:val="24"/>
          <w:szCs w:val="24"/>
          <w:lang w:eastAsia="en-GB"/>
        </w:rPr>
      </w:pPr>
      <w:r w:rsidRPr="008459E3">
        <w:rPr>
          <w:rFonts w:eastAsia="Times New Roman" w:cstheme="minorHAnsi"/>
          <w:color w:val="202124"/>
          <w:sz w:val="24"/>
          <w:szCs w:val="24"/>
          <w:lang w:eastAsia="en-GB"/>
        </w:rPr>
        <w:t>1 Vehicle/</w:t>
      </w:r>
      <w:proofErr w:type="spellStart"/>
      <w:r w:rsidRPr="008459E3">
        <w:rPr>
          <w:rFonts w:eastAsia="Times New Roman" w:cstheme="minorHAnsi"/>
          <w:color w:val="202124"/>
          <w:sz w:val="24"/>
          <w:szCs w:val="24"/>
          <w:lang w:eastAsia="en-GB"/>
        </w:rPr>
        <w:t>JCB</w:t>
      </w:r>
      <w:proofErr w:type="spellEnd"/>
      <w:r w:rsidRPr="008459E3">
        <w:rPr>
          <w:rFonts w:eastAsia="Times New Roman" w:cstheme="minorHAnsi"/>
          <w:color w:val="202124"/>
          <w:sz w:val="24"/>
          <w:szCs w:val="24"/>
          <w:lang w:eastAsia="en-GB"/>
        </w:rPr>
        <w:t xml:space="preserve"> will go into the field to minimise damage to grass.</w:t>
      </w:r>
      <w:r>
        <w:rPr>
          <w:rFonts w:eastAsia="Times New Roman" w:cstheme="minorHAnsi"/>
          <w:color w:val="202124"/>
          <w:sz w:val="24"/>
          <w:szCs w:val="24"/>
          <w:lang w:eastAsia="en-GB"/>
        </w:rPr>
        <w:t xml:space="preserve">  SSE estimate two journeys across and two back.  The </w:t>
      </w:r>
      <w:proofErr w:type="spellStart"/>
      <w:r>
        <w:rPr>
          <w:rFonts w:eastAsia="Times New Roman" w:cstheme="minorHAnsi"/>
          <w:color w:val="202124"/>
          <w:sz w:val="24"/>
          <w:szCs w:val="24"/>
          <w:lang w:eastAsia="en-GB"/>
        </w:rPr>
        <w:t>JCB</w:t>
      </w:r>
      <w:proofErr w:type="spellEnd"/>
      <w:r>
        <w:rPr>
          <w:rFonts w:eastAsia="Times New Roman" w:cstheme="minorHAnsi"/>
          <w:color w:val="202124"/>
          <w:sz w:val="24"/>
          <w:szCs w:val="24"/>
          <w:lang w:eastAsia="en-GB"/>
        </w:rPr>
        <w:t xml:space="preserve"> weighs 5 tons.</w:t>
      </w:r>
      <w:r w:rsidRPr="008459E3">
        <w:rPr>
          <w:rFonts w:eastAsia="Times New Roman" w:cstheme="minorHAnsi"/>
          <w:i/>
          <w:color w:val="202124"/>
          <w:sz w:val="24"/>
          <w:szCs w:val="24"/>
          <w:lang w:eastAsia="en-GB"/>
        </w:rPr>
        <w:br/>
      </w:r>
    </w:p>
    <w:p w:rsidR="00573225" w:rsidRPr="008459E3" w:rsidRDefault="00573225" w:rsidP="00573225">
      <w:pPr>
        <w:pStyle w:val="ListParagraph"/>
        <w:numPr>
          <w:ilvl w:val="0"/>
          <w:numId w:val="3"/>
        </w:numPr>
        <w:spacing w:before="100" w:beforeAutospacing="1" w:after="100" w:afterAutospacing="1" w:line="240" w:lineRule="auto"/>
        <w:ind w:right="525"/>
        <w:rPr>
          <w:rFonts w:eastAsia="Times New Roman" w:cstheme="minorHAnsi"/>
          <w:color w:val="202124"/>
          <w:sz w:val="24"/>
          <w:szCs w:val="24"/>
          <w:lang w:eastAsia="en-GB"/>
        </w:rPr>
      </w:pPr>
      <w:r w:rsidRPr="008459E3">
        <w:rPr>
          <w:rFonts w:eastAsia="Times New Roman" w:cstheme="minorHAnsi"/>
          <w:color w:val="202124"/>
          <w:sz w:val="24"/>
          <w:szCs w:val="24"/>
          <w:lang w:eastAsia="en-GB"/>
        </w:rPr>
        <w:t>After th</w:t>
      </w:r>
      <w:r>
        <w:rPr>
          <w:rFonts w:eastAsia="Times New Roman" w:cstheme="minorHAnsi"/>
          <w:color w:val="202124"/>
          <w:sz w:val="24"/>
          <w:szCs w:val="24"/>
          <w:lang w:eastAsia="en-GB"/>
        </w:rPr>
        <w:t>e works are complete, SEE will walk</w:t>
      </w:r>
      <w:r w:rsidRPr="008459E3">
        <w:rPr>
          <w:rFonts w:eastAsia="Times New Roman" w:cstheme="minorHAnsi"/>
          <w:color w:val="202124"/>
          <w:sz w:val="24"/>
          <w:szCs w:val="24"/>
          <w:lang w:eastAsia="en-GB"/>
        </w:rPr>
        <w:t xml:space="preserve"> through the field and assess the damage.</w:t>
      </w:r>
      <w:r>
        <w:rPr>
          <w:rFonts w:eastAsia="Times New Roman" w:cstheme="minorHAnsi"/>
          <w:color w:val="202124"/>
          <w:sz w:val="24"/>
          <w:szCs w:val="24"/>
          <w:lang w:eastAsia="en-GB"/>
        </w:rPr>
        <w:t xml:space="preserve">  Reinstatement will be complete within one week, two weeks at a maximum.</w:t>
      </w:r>
      <w:r w:rsidRPr="008459E3">
        <w:rPr>
          <w:rFonts w:eastAsia="Times New Roman" w:cstheme="minorHAnsi"/>
          <w:i/>
          <w:color w:val="202124"/>
          <w:sz w:val="24"/>
          <w:szCs w:val="24"/>
          <w:lang w:eastAsia="en-GB"/>
        </w:rPr>
        <w:br/>
      </w:r>
    </w:p>
    <w:p w:rsidR="00573225" w:rsidRPr="00BF15F8" w:rsidRDefault="00573225" w:rsidP="00573225">
      <w:pPr>
        <w:pStyle w:val="ListParagraph"/>
        <w:numPr>
          <w:ilvl w:val="0"/>
          <w:numId w:val="3"/>
        </w:numPr>
        <w:spacing w:before="100" w:beforeAutospacing="1" w:after="100" w:afterAutospacing="1" w:line="240" w:lineRule="auto"/>
        <w:ind w:right="525"/>
        <w:rPr>
          <w:rFonts w:ascii="Arial" w:eastAsia="Times New Roman" w:hAnsi="Arial" w:cs="Arial"/>
          <w:color w:val="202124"/>
          <w:sz w:val="24"/>
          <w:szCs w:val="24"/>
          <w:lang w:eastAsia="en-GB"/>
        </w:rPr>
      </w:pPr>
      <w:r>
        <w:rPr>
          <w:rFonts w:eastAsia="Times New Roman" w:cstheme="minorHAnsi"/>
          <w:color w:val="202124"/>
          <w:sz w:val="24"/>
          <w:szCs w:val="24"/>
          <w:lang w:eastAsia="en-GB"/>
        </w:rPr>
        <w:t>SSE advised that damage will be dependent on the dryness of the soil.  They estimate that at most top soil and seeding will be needed.</w:t>
      </w:r>
    </w:p>
    <w:p w:rsidR="00573225" w:rsidRPr="00BF15F8" w:rsidRDefault="00573225" w:rsidP="00573225">
      <w:pPr>
        <w:pStyle w:val="ListParagraph"/>
        <w:spacing w:before="100" w:beforeAutospacing="1" w:after="100" w:afterAutospacing="1" w:line="240" w:lineRule="auto"/>
        <w:ind w:right="525"/>
        <w:rPr>
          <w:rFonts w:ascii="Arial" w:eastAsia="Times New Roman" w:hAnsi="Arial" w:cs="Arial"/>
          <w:color w:val="202124"/>
          <w:sz w:val="24"/>
          <w:szCs w:val="24"/>
          <w:lang w:eastAsia="en-GB"/>
        </w:rPr>
      </w:pPr>
    </w:p>
    <w:p w:rsidR="00573225" w:rsidRPr="000E5FD4" w:rsidRDefault="00573225" w:rsidP="00573225">
      <w:pPr>
        <w:pStyle w:val="ListParagraph"/>
        <w:numPr>
          <w:ilvl w:val="0"/>
          <w:numId w:val="3"/>
        </w:numPr>
        <w:spacing w:before="100" w:beforeAutospacing="1" w:after="100" w:afterAutospacing="1" w:line="240" w:lineRule="auto"/>
        <w:ind w:right="525"/>
        <w:rPr>
          <w:rFonts w:ascii="Arial" w:eastAsia="Times New Roman" w:hAnsi="Arial" w:cs="Arial"/>
          <w:color w:val="202124"/>
          <w:sz w:val="24"/>
          <w:szCs w:val="24"/>
          <w:lang w:eastAsia="en-GB"/>
        </w:rPr>
      </w:pPr>
      <w:r>
        <w:rPr>
          <w:rFonts w:eastAsia="Times New Roman" w:cstheme="minorHAnsi"/>
          <w:color w:val="202124"/>
          <w:sz w:val="24"/>
          <w:szCs w:val="24"/>
          <w:lang w:eastAsia="en-GB"/>
        </w:rPr>
        <w:t>SSE has</w:t>
      </w:r>
      <w:r w:rsidRPr="000E5FD4">
        <w:rPr>
          <w:rFonts w:eastAsia="Times New Roman" w:cstheme="minorHAnsi"/>
          <w:color w:val="202124"/>
          <w:sz w:val="24"/>
          <w:szCs w:val="24"/>
          <w:lang w:eastAsia="en-GB"/>
        </w:rPr>
        <w:t xml:space="preserve"> communicated with residents around the interruption to the electricity supply.</w:t>
      </w:r>
    </w:p>
    <w:p w:rsidR="00573225" w:rsidRPr="000E5FD4" w:rsidRDefault="00573225" w:rsidP="00573225">
      <w:pPr>
        <w:pStyle w:val="ListParagraph"/>
        <w:rPr>
          <w:rFonts w:eastAsia="Times New Roman" w:cstheme="minorHAnsi"/>
          <w:color w:val="202124"/>
          <w:sz w:val="24"/>
          <w:szCs w:val="24"/>
          <w:lang w:eastAsia="en-GB"/>
        </w:rPr>
      </w:pPr>
    </w:p>
    <w:p w:rsidR="00573225" w:rsidRPr="000E5FD4" w:rsidRDefault="00573225" w:rsidP="00573225">
      <w:pPr>
        <w:pStyle w:val="ListParagraph"/>
        <w:numPr>
          <w:ilvl w:val="0"/>
          <w:numId w:val="3"/>
        </w:numPr>
        <w:spacing w:before="100" w:beforeAutospacing="1" w:after="100" w:afterAutospacing="1" w:line="240" w:lineRule="auto"/>
        <w:ind w:right="525"/>
        <w:rPr>
          <w:rFonts w:ascii="Arial" w:eastAsia="Times New Roman" w:hAnsi="Arial" w:cs="Arial"/>
          <w:color w:val="202124"/>
          <w:sz w:val="24"/>
          <w:szCs w:val="24"/>
          <w:lang w:eastAsia="en-GB"/>
        </w:rPr>
      </w:pPr>
      <w:r>
        <w:rPr>
          <w:rFonts w:cstheme="minorHAnsi"/>
          <w:bCs/>
          <w:sz w:val="24"/>
          <w:szCs w:val="24"/>
        </w:rPr>
        <w:t>C</w:t>
      </w:r>
      <w:r w:rsidRPr="000E5FD4">
        <w:rPr>
          <w:rFonts w:cstheme="minorHAnsi"/>
          <w:bCs/>
          <w:sz w:val="24"/>
          <w:szCs w:val="24"/>
        </w:rPr>
        <w:t xml:space="preserve">ouncillor Pearce communicated with Bob Clark about the ridge and furrow on the field.  </w:t>
      </w:r>
      <w:r>
        <w:rPr>
          <w:rFonts w:cstheme="minorHAnsi"/>
          <w:bCs/>
          <w:sz w:val="24"/>
          <w:szCs w:val="24"/>
        </w:rPr>
        <w:t>Bob Clark advised that this appears</w:t>
      </w:r>
      <w:r w:rsidRPr="000E5FD4">
        <w:rPr>
          <w:rFonts w:cstheme="minorHAnsi"/>
          <w:bCs/>
          <w:sz w:val="24"/>
          <w:szCs w:val="24"/>
        </w:rPr>
        <w:t xml:space="preserve"> </w:t>
      </w:r>
      <w:r>
        <w:rPr>
          <w:rFonts w:cstheme="minorHAnsi"/>
          <w:bCs/>
          <w:sz w:val="24"/>
          <w:szCs w:val="24"/>
        </w:rPr>
        <w:t xml:space="preserve">on the </w:t>
      </w:r>
      <w:r w:rsidRPr="000E5FD4">
        <w:rPr>
          <w:rFonts w:cstheme="minorHAnsi"/>
          <w:bCs/>
          <w:sz w:val="24"/>
          <w:szCs w:val="24"/>
        </w:rPr>
        <w:t>heritage environment record but</w:t>
      </w:r>
      <w:r>
        <w:rPr>
          <w:rFonts w:cstheme="minorHAnsi"/>
          <w:bCs/>
          <w:sz w:val="24"/>
          <w:szCs w:val="24"/>
        </w:rPr>
        <w:t xml:space="preserve"> is</w:t>
      </w:r>
      <w:r w:rsidRPr="000E5FD4">
        <w:rPr>
          <w:rFonts w:cstheme="minorHAnsi"/>
          <w:bCs/>
          <w:sz w:val="24"/>
          <w:szCs w:val="24"/>
        </w:rPr>
        <w:t xml:space="preserve"> not specifically protected; the access required falls within agreed works.</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The Chairman noted that the Parish Council previously agreed that we would not prevent the works and following further information agree for the works to proceed as planned.</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Pr="00255F6E" w:rsidRDefault="00573225" w:rsidP="00573225">
      <w:pPr>
        <w:autoSpaceDE w:val="0"/>
        <w:autoSpaceDN w:val="0"/>
        <w:adjustRightInd w:val="0"/>
        <w:spacing w:after="0" w:line="240" w:lineRule="auto"/>
        <w:rPr>
          <w:rFonts w:cstheme="minorHAnsi"/>
          <w:b/>
          <w:bCs/>
          <w:sz w:val="24"/>
          <w:szCs w:val="24"/>
        </w:rPr>
      </w:pPr>
      <w:r>
        <w:rPr>
          <w:rFonts w:cstheme="minorHAnsi"/>
          <w:b/>
          <w:bCs/>
          <w:sz w:val="24"/>
          <w:szCs w:val="24"/>
        </w:rPr>
        <w:t>14</w:t>
      </w:r>
      <w:r w:rsidRPr="00255F6E">
        <w:rPr>
          <w:rFonts w:cstheme="minorHAnsi"/>
          <w:b/>
          <w:bCs/>
          <w:sz w:val="24"/>
          <w:szCs w:val="24"/>
        </w:rPr>
        <w:t xml:space="preserve">. </w:t>
      </w:r>
      <w:r w:rsidRPr="00255F6E">
        <w:rPr>
          <w:rFonts w:cstheme="minorHAnsi"/>
          <w:b/>
          <w:bCs/>
          <w:sz w:val="24"/>
          <w:szCs w:val="24"/>
        </w:rPr>
        <w:tab/>
      </w:r>
      <w:proofErr w:type="spellStart"/>
      <w:r w:rsidRPr="00255F6E">
        <w:rPr>
          <w:rFonts w:cstheme="minorHAnsi"/>
          <w:b/>
          <w:bCs/>
          <w:sz w:val="24"/>
          <w:szCs w:val="24"/>
        </w:rPr>
        <w:t>GIGACLEAR</w:t>
      </w:r>
      <w:proofErr w:type="spellEnd"/>
      <w:r>
        <w:rPr>
          <w:rFonts w:cstheme="minorHAnsi"/>
          <w:b/>
          <w:bCs/>
          <w:sz w:val="24"/>
          <w:szCs w:val="24"/>
        </w:rPr>
        <w:t xml:space="preserve"> – NORTH WILTSHIRE ONLINE ROLLOUT</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Councillor Joyce reported on his meeting with Stephen Harris of </w:t>
      </w:r>
      <w:proofErr w:type="spellStart"/>
      <w:r>
        <w:rPr>
          <w:rFonts w:cstheme="minorHAnsi"/>
          <w:bCs/>
          <w:sz w:val="24"/>
          <w:szCs w:val="24"/>
        </w:rPr>
        <w:t>Gigaclear</w:t>
      </w:r>
      <w:proofErr w:type="spellEnd"/>
      <w:r>
        <w:rPr>
          <w:rFonts w:cstheme="minorHAnsi"/>
          <w:bCs/>
          <w:sz w:val="24"/>
          <w:szCs w:val="24"/>
        </w:rPr>
        <w:t xml:space="preserve"> on the 5</w:t>
      </w:r>
      <w:r w:rsidRPr="001D09C2">
        <w:rPr>
          <w:rFonts w:cstheme="minorHAnsi"/>
          <w:bCs/>
          <w:sz w:val="24"/>
          <w:szCs w:val="24"/>
          <w:vertAlign w:val="superscript"/>
        </w:rPr>
        <w:t>th</w:t>
      </w:r>
      <w:r>
        <w:rPr>
          <w:rFonts w:cstheme="minorHAnsi"/>
          <w:bCs/>
          <w:sz w:val="24"/>
          <w:szCs w:val="24"/>
        </w:rPr>
        <w:t xml:space="preserve"> March.</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pStyle w:val="ListParagraph"/>
        <w:numPr>
          <w:ilvl w:val="0"/>
          <w:numId w:val="5"/>
        </w:numPr>
        <w:autoSpaceDE w:val="0"/>
        <w:autoSpaceDN w:val="0"/>
        <w:adjustRightInd w:val="0"/>
        <w:spacing w:after="0" w:line="240" w:lineRule="auto"/>
        <w:rPr>
          <w:rFonts w:cstheme="minorHAnsi"/>
          <w:bCs/>
          <w:sz w:val="24"/>
          <w:szCs w:val="24"/>
        </w:rPr>
      </w:pPr>
      <w:proofErr w:type="spellStart"/>
      <w:r>
        <w:rPr>
          <w:rFonts w:cstheme="minorHAnsi"/>
          <w:bCs/>
          <w:sz w:val="24"/>
          <w:szCs w:val="24"/>
        </w:rPr>
        <w:t>Gigaclear</w:t>
      </w:r>
      <w:proofErr w:type="spellEnd"/>
      <w:r>
        <w:rPr>
          <w:rFonts w:cstheme="minorHAnsi"/>
          <w:bCs/>
          <w:sz w:val="24"/>
          <w:szCs w:val="24"/>
        </w:rPr>
        <w:t xml:space="preserve"> has</w:t>
      </w:r>
      <w:r w:rsidRPr="001D09C2">
        <w:rPr>
          <w:rFonts w:cstheme="minorHAnsi"/>
          <w:bCs/>
          <w:sz w:val="24"/>
          <w:szCs w:val="24"/>
        </w:rPr>
        <w:t xml:space="preserve"> been cont</w:t>
      </w:r>
      <w:r>
        <w:rPr>
          <w:rFonts w:cstheme="minorHAnsi"/>
          <w:bCs/>
          <w:sz w:val="24"/>
          <w:szCs w:val="24"/>
        </w:rPr>
        <w:t>r</w:t>
      </w:r>
      <w:r w:rsidRPr="001D09C2">
        <w:rPr>
          <w:rFonts w:cstheme="minorHAnsi"/>
          <w:bCs/>
          <w:sz w:val="24"/>
          <w:szCs w:val="24"/>
        </w:rPr>
        <w:t xml:space="preserve">acted by Wiltshire Council to install </w:t>
      </w:r>
      <w:r>
        <w:rPr>
          <w:rFonts w:cstheme="minorHAnsi"/>
          <w:bCs/>
          <w:sz w:val="24"/>
          <w:szCs w:val="24"/>
        </w:rPr>
        <w:t>superfast fibre;</w:t>
      </w:r>
      <w:r w:rsidRPr="001D09C2">
        <w:rPr>
          <w:rFonts w:cstheme="minorHAnsi"/>
          <w:bCs/>
          <w:sz w:val="24"/>
          <w:szCs w:val="24"/>
        </w:rPr>
        <w:t xml:space="preserve"> </w:t>
      </w:r>
      <w:r>
        <w:rPr>
          <w:rFonts w:cstheme="minorHAnsi"/>
          <w:bCs/>
          <w:sz w:val="24"/>
          <w:szCs w:val="24"/>
        </w:rPr>
        <w:t xml:space="preserve">this will give a speed of up to 900 </w:t>
      </w:r>
      <w:proofErr w:type="spellStart"/>
      <w:r>
        <w:rPr>
          <w:rFonts w:cstheme="minorHAnsi"/>
          <w:bCs/>
          <w:sz w:val="24"/>
          <w:szCs w:val="24"/>
        </w:rPr>
        <w:t>mb</w:t>
      </w:r>
      <w:proofErr w:type="spellEnd"/>
      <w:r>
        <w:rPr>
          <w:rFonts w:cstheme="minorHAnsi"/>
          <w:bCs/>
          <w:sz w:val="24"/>
          <w:szCs w:val="24"/>
        </w:rPr>
        <w:t>/s</w:t>
      </w:r>
      <w:r w:rsidRPr="001D09C2">
        <w:rPr>
          <w:rFonts w:cstheme="minorHAnsi"/>
          <w:bCs/>
          <w:sz w:val="24"/>
          <w:szCs w:val="24"/>
        </w:rPr>
        <w:t xml:space="preserve">.  </w:t>
      </w:r>
    </w:p>
    <w:p w:rsidR="00573225" w:rsidRDefault="00573225" w:rsidP="00573225">
      <w:pPr>
        <w:pStyle w:val="ListParagraph"/>
        <w:autoSpaceDE w:val="0"/>
        <w:autoSpaceDN w:val="0"/>
        <w:adjustRightInd w:val="0"/>
        <w:spacing w:after="0" w:line="240" w:lineRule="auto"/>
        <w:rPr>
          <w:rFonts w:cstheme="minorHAnsi"/>
          <w:bCs/>
          <w:sz w:val="24"/>
          <w:szCs w:val="24"/>
        </w:rPr>
      </w:pPr>
    </w:p>
    <w:p w:rsidR="00573225" w:rsidRDefault="00573225" w:rsidP="00573225">
      <w:pPr>
        <w:pStyle w:val="ListParagraph"/>
        <w:numPr>
          <w:ilvl w:val="0"/>
          <w:numId w:val="5"/>
        </w:numPr>
        <w:autoSpaceDE w:val="0"/>
        <w:autoSpaceDN w:val="0"/>
        <w:adjustRightInd w:val="0"/>
        <w:spacing w:after="0" w:line="240" w:lineRule="auto"/>
        <w:rPr>
          <w:rFonts w:cstheme="minorHAnsi"/>
          <w:bCs/>
          <w:sz w:val="24"/>
          <w:szCs w:val="24"/>
        </w:rPr>
      </w:pPr>
      <w:r>
        <w:rPr>
          <w:rFonts w:cstheme="minorHAnsi"/>
          <w:bCs/>
          <w:sz w:val="24"/>
          <w:szCs w:val="24"/>
        </w:rPr>
        <w:t xml:space="preserve">The </w:t>
      </w:r>
      <w:r w:rsidRPr="001D09C2">
        <w:rPr>
          <w:rFonts w:cstheme="minorHAnsi"/>
          <w:bCs/>
          <w:sz w:val="24"/>
          <w:szCs w:val="24"/>
        </w:rPr>
        <w:t>infrastructure</w:t>
      </w:r>
      <w:r>
        <w:rPr>
          <w:rFonts w:cstheme="minorHAnsi"/>
          <w:bCs/>
          <w:sz w:val="24"/>
          <w:szCs w:val="24"/>
        </w:rPr>
        <w:t xml:space="preserve"> will be new and separate from existing BT lines.  The works will be invasive and </w:t>
      </w:r>
      <w:proofErr w:type="spellStart"/>
      <w:r>
        <w:rPr>
          <w:rFonts w:cstheme="minorHAnsi"/>
          <w:bCs/>
          <w:sz w:val="24"/>
          <w:szCs w:val="24"/>
        </w:rPr>
        <w:t>Gigaclear</w:t>
      </w:r>
      <w:proofErr w:type="spellEnd"/>
      <w:r>
        <w:rPr>
          <w:rFonts w:cstheme="minorHAnsi"/>
          <w:bCs/>
          <w:sz w:val="24"/>
          <w:szCs w:val="24"/>
        </w:rPr>
        <w:t xml:space="preserve"> will need </w:t>
      </w:r>
      <w:r w:rsidRPr="001D09C2">
        <w:rPr>
          <w:rFonts w:cstheme="minorHAnsi"/>
          <w:bCs/>
          <w:sz w:val="24"/>
          <w:szCs w:val="24"/>
        </w:rPr>
        <w:t>to dig up roads and grass verges where needed.  They will get relevant permissions</w:t>
      </w:r>
      <w:r>
        <w:rPr>
          <w:rFonts w:cstheme="minorHAnsi"/>
          <w:bCs/>
          <w:sz w:val="24"/>
          <w:szCs w:val="24"/>
        </w:rPr>
        <w:t xml:space="preserve"> to complete the work.</w:t>
      </w:r>
    </w:p>
    <w:p w:rsidR="00573225" w:rsidRPr="001D09C2" w:rsidRDefault="00573225" w:rsidP="00573225">
      <w:pPr>
        <w:autoSpaceDE w:val="0"/>
        <w:autoSpaceDN w:val="0"/>
        <w:adjustRightInd w:val="0"/>
        <w:spacing w:after="0" w:line="240" w:lineRule="auto"/>
        <w:rPr>
          <w:rFonts w:cstheme="minorHAnsi"/>
          <w:bCs/>
          <w:sz w:val="24"/>
          <w:szCs w:val="24"/>
        </w:rPr>
      </w:pPr>
    </w:p>
    <w:p w:rsidR="00573225" w:rsidRDefault="00573225" w:rsidP="00573225">
      <w:pPr>
        <w:pStyle w:val="ListParagraph"/>
        <w:numPr>
          <w:ilvl w:val="0"/>
          <w:numId w:val="5"/>
        </w:numPr>
        <w:autoSpaceDE w:val="0"/>
        <w:autoSpaceDN w:val="0"/>
        <w:adjustRightInd w:val="0"/>
        <w:spacing w:after="0" w:line="240" w:lineRule="auto"/>
        <w:rPr>
          <w:rFonts w:cstheme="minorHAnsi"/>
          <w:bCs/>
          <w:sz w:val="24"/>
          <w:szCs w:val="24"/>
        </w:rPr>
      </w:pPr>
      <w:r>
        <w:rPr>
          <w:rFonts w:cstheme="minorHAnsi"/>
          <w:bCs/>
          <w:sz w:val="24"/>
          <w:szCs w:val="24"/>
        </w:rPr>
        <w:t xml:space="preserve"> Installation was planned for Q1-2 of 2019. </w:t>
      </w:r>
      <w:r w:rsidRPr="001D09C2">
        <w:rPr>
          <w:rFonts w:cstheme="minorHAnsi"/>
          <w:bCs/>
          <w:sz w:val="24"/>
          <w:szCs w:val="24"/>
        </w:rPr>
        <w:t xml:space="preserve">  </w:t>
      </w:r>
      <w:r>
        <w:rPr>
          <w:rFonts w:cstheme="minorHAnsi"/>
          <w:bCs/>
          <w:sz w:val="24"/>
          <w:szCs w:val="24"/>
        </w:rPr>
        <w:t>There is a 4</w:t>
      </w:r>
      <w:r w:rsidRPr="001D09C2">
        <w:rPr>
          <w:rFonts w:cstheme="minorHAnsi"/>
          <w:bCs/>
          <w:sz w:val="24"/>
          <w:szCs w:val="24"/>
        </w:rPr>
        <w:t>-8 week delay</w:t>
      </w:r>
      <w:r>
        <w:rPr>
          <w:rFonts w:cstheme="minorHAnsi"/>
          <w:bCs/>
          <w:sz w:val="24"/>
          <w:szCs w:val="24"/>
        </w:rPr>
        <w:t xml:space="preserve"> due in part to</w:t>
      </w:r>
      <w:r w:rsidRPr="001D09C2">
        <w:rPr>
          <w:rFonts w:cstheme="minorHAnsi"/>
          <w:bCs/>
          <w:sz w:val="24"/>
          <w:szCs w:val="24"/>
        </w:rPr>
        <w:t xml:space="preserve"> issues from making good following works in other areas.</w:t>
      </w:r>
      <w:r>
        <w:rPr>
          <w:rFonts w:cstheme="minorHAnsi"/>
          <w:bCs/>
          <w:sz w:val="24"/>
          <w:szCs w:val="24"/>
        </w:rPr>
        <w:t xml:space="preserve"> </w:t>
      </w:r>
    </w:p>
    <w:p w:rsidR="00573225" w:rsidRPr="001D09C2" w:rsidRDefault="00573225" w:rsidP="00573225">
      <w:pPr>
        <w:pStyle w:val="ListParagraph"/>
        <w:autoSpaceDE w:val="0"/>
        <w:autoSpaceDN w:val="0"/>
        <w:adjustRightInd w:val="0"/>
        <w:spacing w:after="0" w:line="240" w:lineRule="auto"/>
        <w:rPr>
          <w:rFonts w:cstheme="minorHAnsi"/>
          <w:bCs/>
          <w:sz w:val="24"/>
          <w:szCs w:val="24"/>
        </w:rPr>
      </w:pPr>
    </w:p>
    <w:p w:rsidR="00573225" w:rsidRPr="001D09C2" w:rsidRDefault="00573225" w:rsidP="00573225">
      <w:pPr>
        <w:pStyle w:val="ListParagraph"/>
        <w:numPr>
          <w:ilvl w:val="0"/>
          <w:numId w:val="5"/>
        </w:numPr>
        <w:autoSpaceDE w:val="0"/>
        <w:autoSpaceDN w:val="0"/>
        <w:adjustRightInd w:val="0"/>
        <w:spacing w:after="0" w:line="240" w:lineRule="auto"/>
        <w:rPr>
          <w:rFonts w:cstheme="minorHAnsi"/>
          <w:bCs/>
          <w:sz w:val="24"/>
          <w:szCs w:val="24"/>
        </w:rPr>
      </w:pPr>
      <w:r>
        <w:rPr>
          <w:rFonts w:cstheme="minorHAnsi"/>
          <w:bCs/>
          <w:sz w:val="24"/>
          <w:szCs w:val="24"/>
        </w:rPr>
        <w:t>Every house will</w:t>
      </w:r>
      <w:r w:rsidRPr="001D09C2">
        <w:rPr>
          <w:rFonts w:cstheme="minorHAnsi"/>
          <w:bCs/>
          <w:sz w:val="24"/>
          <w:szCs w:val="24"/>
        </w:rPr>
        <w:t xml:space="preserve"> have a point of termination</w:t>
      </w:r>
      <w:r>
        <w:rPr>
          <w:rFonts w:cstheme="minorHAnsi"/>
          <w:bCs/>
          <w:sz w:val="24"/>
          <w:szCs w:val="24"/>
        </w:rPr>
        <w:t xml:space="preserve"> (POT)</w:t>
      </w:r>
      <w:r w:rsidRPr="001D09C2">
        <w:rPr>
          <w:rFonts w:cstheme="minorHAnsi"/>
          <w:bCs/>
          <w:sz w:val="24"/>
          <w:szCs w:val="24"/>
        </w:rPr>
        <w:t xml:space="preserve">.  If householder </w:t>
      </w:r>
      <w:r>
        <w:rPr>
          <w:rFonts w:cstheme="minorHAnsi"/>
          <w:bCs/>
          <w:sz w:val="24"/>
          <w:szCs w:val="24"/>
        </w:rPr>
        <w:t xml:space="preserve">decides to take it up they can </w:t>
      </w:r>
      <w:r w:rsidRPr="001D09C2">
        <w:rPr>
          <w:rFonts w:cstheme="minorHAnsi"/>
          <w:bCs/>
          <w:sz w:val="24"/>
          <w:szCs w:val="24"/>
        </w:rPr>
        <w:t>have this connected.</w:t>
      </w:r>
      <w:r>
        <w:rPr>
          <w:rFonts w:cstheme="minorHAnsi"/>
          <w:bCs/>
          <w:sz w:val="24"/>
          <w:szCs w:val="24"/>
        </w:rPr>
        <w:t xml:space="preserve">  Other internet service providers will be using the infrastructure.  </w:t>
      </w:r>
      <w:proofErr w:type="spellStart"/>
      <w:r>
        <w:rPr>
          <w:rFonts w:cstheme="minorHAnsi"/>
          <w:bCs/>
          <w:sz w:val="24"/>
          <w:szCs w:val="24"/>
        </w:rPr>
        <w:t>Gigaclear</w:t>
      </w:r>
      <w:proofErr w:type="spellEnd"/>
      <w:r>
        <w:rPr>
          <w:rFonts w:cstheme="minorHAnsi"/>
          <w:bCs/>
          <w:sz w:val="24"/>
          <w:szCs w:val="24"/>
        </w:rPr>
        <w:t xml:space="preserve"> and other ISP’s have various plans for consumers depending on the desired speed. </w:t>
      </w:r>
    </w:p>
    <w:p w:rsidR="00573225" w:rsidRDefault="00573225" w:rsidP="00573225">
      <w:pPr>
        <w:autoSpaceDE w:val="0"/>
        <w:autoSpaceDN w:val="0"/>
        <w:adjustRightInd w:val="0"/>
        <w:spacing w:after="0" w:line="240" w:lineRule="auto"/>
        <w:rPr>
          <w:rFonts w:cstheme="minorHAnsi"/>
          <w:bCs/>
          <w:sz w:val="24"/>
          <w:szCs w:val="24"/>
        </w:rPr>
      </w:pPr>
    </w:p>
    <w:p w:rsidR="00573225" w:rsidRPr="001D09C2" w:rsidRDefault="00573225" w:rsidP="00573225">
      <w:pPr>
        <w:pStyle w:val="ListParagraph"/>
        <w:numPr>
          <w:ilvl w:val="0"/>
          <w:numId w:val="5"/>
        </w:numPr>
        <w:autoSpaceDE w:val="0"/>
        <w:autoSpaceDN w:val="0"/>
        <w:adjustRightInd w:val="0"/>
        <w:spacing w:after="0" w:line="240" w:lineRule="auto"/>
        <w:rPr>
          <w:rFonts w:cstheme="minorHAnsi"/>
          <w:bCs/>
          <w:sz w:val="24"/>
          <w:szCs w:val="24"/>
        </w:rPr>
      </w:pPr>
      <w:r w:rsidRPr="001D09C2">
        <w:rPr>
          <w:rFonts w:cstheme="minorHAnsi"/>
          <w:bCs/>
          <w:sz w:val="24"/>
          <w:szCs w:val="24"/>
        </w:rPr>
        <w:t xml:space="preserve">Files on </w:t>
      </w:r>
      <w:r>
        <w:rPr>
          <w:rFonts w:cstheme="minorHAnsi"/>
          <w:bCs/>
          <w:sz w:val="24"/>
          <w:szCs w:val="24"/>
        </w:rPr>
        <w:t xml:space="preserve">the website show plans of </w:t>
      </w:r>
      <w:proofErr w:type="spellStart"/>
      <w:r>
        <w:rPr>
          <w:rFonts w:cstheme="minorHAnsi"/>
          <w:bCs/>
          <w:sz w:val="24"/>
          <w:szCs w:val="24"/>
        </w:rPr>
        <w:t>POTs</w:t>
      </w:r>
      <w:proofErr w:type="spellEnd"/>
      <w:r w:rsidRPr="001D09C2">
        <w:rPr>
          <w:rFonts w:cstheme="minorHAnsi"/>
          <w:bCs/>
          <w:sz w:val="24"/>
          <w:szCs w:val="24"/>
        </w:rPr>
        <w:t xml:space="preserve"> go</w:t>
      </w:r>
      <w:r>
        <w:rPr>
          <w:rFonts w:cstheme="minorHAnsi"/>
          <w:bCs/>
          <w:sz w:val="24"/>
          <w:szCs w:val="24"/>
        </w:rPr>
        <w:t>ing out</w:t>
      </w:r>
      <w:r w:rsidRPr="001D09C2">
        <w:rPr>
          <w:rFonts w:cstheme="minorHAnsi"/>
          <w:bCs/>
          <w:sz w:val="24"/>
          <w:szCs w:val="24"/>
        </w:rPr>
        <w:t xml:space="preserve"> to Thornhill and </w:t>
      </w:r>
      <w:proofErr w:type="spellStart"/>
      <w:r w:rsidRPr="001D09C2">
        <w:rPr>
          <w:rFonts w:cstheme="minorHAnsi"/>
          <w:bCs/>
          <w:sz w:val="24"/>
          <w:szCs w:val="24"/>
        </w:rPr>
        <w:t>Cotmarsh</w:t>
      </w:r>
      <w:proofErr w:type="spellEnd"/>
      <w:r w:rsidRPr="001D09C2">
        <w:rPr>
          <w:rFonts w:cstheme="minorHAnsi"/>
          <w:bCs/>
          <w:sz w:val="24"/>
          <w:szCs w:val="24"/>
        </w:rPr>
        <w:t xml:space="preserve">.  </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Chairman thanked Councillor Joyce for meeting with </w:t>
      </w:r>
      <w:proofErr w:type="spellStart"/>
      <w:r>
        <w:rPr>
          <w:rFonts w:cstheme="minorHAnsi"/>
          <w:bCs/>
          <w:sz w:val="24"/>
          <w:szCs w:val="24"/>
        </w:rPr>
        <w:t>Gigaclear</w:t>
      </w:r>
      <w:proofErr w:type="spellEnd"/>
      <w:r>
        <w:rPr>
          <w:rFonts w:cstheme="minorHAnsi"/>
          <w:bCs/>
          <w:sz w:val="24"/>
          <w:szCs w:val="24"/>
        </w:rPr>
        <w:t xml:space="preserve"> and identified the need for the Parish Council to meet with them again once they have a start date.  </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The Parish Clerk will e-mail </w:t>
      </w:r>
      <w:proofErr w:type="spellStart"/>
      <w:r>
        <w:rPr>
          <w:rFonts w:cstheme="minorHAnsi"/>
          <w:bCs/>
          <w:sz w:val="24"/>
          <w:szCs w:val="24"/>
        </w:rPr>
        <w:t>Gigaclear</w:t>
      </w:r>
      <w:proofErr w:type="spellEnd"/>
      <w:r>
        <w:rPr>
          <w:rFonts w:cstheme="minorHAnsi"/>
          <w:bCs/>
          <w:sz w:val="24"/>
          <w:szCs w:val="24"/>
        </w:rPr>
        <w:t xml:space="preserve"> to request updates so that the Parish Council can publicise via the website and newsletter.</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p>
    <w:p w:rsidR="00573225" w:rsidRPr="00F27873" w:rsidRDefault="00573225" w:rsidP="00573225">
      <w:pPr>
        <w:autoSpaceDE w:val="0"/>
        <w:autoSpaceDN w:val="0"/>
        <w:adjustRightInd w:val="0"/>
        <w:spacing w:after="0" w:line="240" w:lineRule="auto"/>
        <w:rPr>
          <w:rFonts w:cstheme="minorHAnsi"/>
          <w:b/>
          <w:bCs/>
          <w:sz w:val="24"/>
          <w:szCs w:val="24"/>
        </w:rPr>
      </w:pPr>
      <w:r w:rsidRPr="00F27873">
        <w:rPr>
          <w:rFonts w:cstheme="minorHAnsi"/>
          <w:b/>
          <w:bCs/>
          <w:sz w:val="24"/>
          <w:szCs w:val="24"/>
        </w:rPr>
        <w:t xml:space="preserve">15. </w:t>
      </w:r>
      <w:r w:rsidRPr="00F27873">
        <w:rPr>
          <w:rFonts w:cstheme="minorHAnsi"/>
          <w:b/>
          <w:bCs/>
          <w:sz w:val="24"/>
          <w:szCs w:val="24"/>
        </w:rPr>
        <w:tab/>
        <w:t>WHITE HORSES PROJECT PROPOSAL</w:t>
      </w:r>
    </w:p>
    <w:p w:rsidR="00573225"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Cs/>
          <w:sz w:val="24"/>
          <w:szCs w:val="24"/>
        </w:rPr>
      </w:pPr>
      <w:r>
        <w:rPr>
          <w:rFonts w:cstheme="minorHAnsi"/>
          <w:bCs/>
          <w:sz w:val="24"/>
          <w:szCs w:val="24"/>
        </w:rPr>
        <w:t xml:space="preserve">North Wessex Downs </w:t>
      </w:r>
      <w:proofErr w:type="spellStart"/>
      <w:r>
        <w:rPr>
          <w:rFonts w:cstheme="minorHAnsi"/>
          <w:bCs/>
          <w:sz w:val="24"/>
          <w:szCs w:val="24"/>
        </w:rPr>
        <w:t>AONB</w:t>
      </w:r>
      <w:proofErr w:type="spellEnd"/>
      <w:r>
        <w:rPr>
          <w:rFonts w:cstheme="minorHAnsi"/>
          <w:bCs/>
          <w:sz w:val="24"/>
          <w:szCs w:val="24"/>
        </w:rPr>
        <w:t xml:space="preserve"> contacted the Parish Council regarding future projects.  It was agreed that the existing White Horse working group are the best people for </w:t>
      </w:r>
      <w:proofErr w:type="spellStart"/>
      <w:r>
        <w:rPr>
          <w:rFonts w:cstheme="minorHAnsi"/>
          <w:bCs/>
          <w:sz w:val="24"/>
          <w:szCs w:val="24"/>
        </w:rPr>
        <w:t>AONB</w:t>
      </w:r>
      <w:proofErr w:type="spellEnd"/>
      <w:r>
        <w:rPr>
          <w:rFonts w:cstheme="minorHAnsi"/>
          <w:bCs/>
          <w:sz w:val="24"/>
          <w:szCs w:val="24"/>
        </w:rPr>
        <w:t xml:space="preserve"> to engage with.  The Parish Clerk will e-mail </w:t>
      </w:r>
      <w:r w:rsidRPr="007A22D6">
        <w:rPr>
          <w:rFonts w:cstheme="minorHAnsi"/>
          <w:bCs/>
          <w:sz w:val="24"/>
          <w:szCs w:val="24"/>
        </w:rPr>
        <w:t xml:space="preserve">the group </w:t>
      </w:r>
      <w:r>
        <w:rPr>
          <w:rFonts w:cstheme="minorHAnsi"/>
          <w:bCs/>
          <w:sz w:val="24"/>
          <w:szCs w:val="24"/>
        </w:rPr>
        <w:t xml:space="preserve">to </w:t>
      </w:r>
      <w:proofErr w:type="gramStart"/>
      <w:r>
        <w:rPr>
          <w:rFonts w:cstheme="minorHAnsi"/>
          <w:bCs/>
          <w:sz w:val="24"/>
          <w:szCs w:val="24"/>
        </w:rPr>
        <w:t>advise</w:t>
      </w:r>
      <w:proofErr w:type="gramEnd"/>
      <w:r>
        <w:rPr>
          <w:rFonts w:cstheme="minorHAnsi"/>
          <w:bCs/>
          <w:sz w:val="24"/>
          <w:szCs w:val="24"/>
        </w:rPr>
        <w:t xml:space="preserve"> of the contact with North Wessex Downs </w:t>
      </w:r>
      <w:proofErr w:type="spellStart"/>
      <w:r>
        <w:rPr>
          <w:rFonts w:cstheme="minorHAnsi"/>
          <w:bCs/>
          <w:sz w:val="24"/>
          <w:szCs w:val="24"/>
        </w:rPr>
        <w:t>AONB</w:t>
      </w:r>
      <w:proofErr w:type="spellEnd"/>
      <w:r>
        <w:rPr>
          <w:rFonts w:cstheme="minorHAnsi"/>
          <w:bCs/>
          <w:sz w:val="24"/>
          <w:szCs w:val="24"/>
        </w:rPr>
        <w:t xml:space="preserve"> and see if the group would like to be involved.  </w:t>
      </w:r>
    </w:p>
    <w:p w:rsidR="00573225" w:rsidRPr="006A42D3" w:rsidRDefault="00573225" w:rsidP="00573225">
      <w:pPr>
        <w:autoSpaceDE w:val="0"/>
        <w:autoSpaceDN w:val="0"/>
        <w:adjustRightInd w:val="0"/>
        <w:spacing w:after="0" w:line="240" w:lineRule="auto"/>
        <w:rPr>
          <w:rFonts w:cstheme="minorHAnsi"/>
          <w:bCs/>
          <w:sz w:val="24"/>
          <w:szCs w:val="24"/>
        </w:rPr>
      </w:pPr>
    </w:p>
    <w:p w:rsidR="00573225" w:rsidRDefault="00573225" w:rsidP="00573225">
      <w:pPr>
        <w:autoSpaceDE w:val="0"/>
        <w:autoSpaceDN w:val="0"/>
        <w:adjustRightInd w:val="0"/>
        <w:spacing w:after="0" w:line="240" w:lineRule="auto"/>
        <w:rPr>
          <w:rFonts w:cstheme="minorHAnsi"/>
          <w:b/>
          <w:bCs/>
          <w:sz w:val="24"/>
          <w:szCs w:val="24"/>
        </w:rPr>
      </w:pPr>
    </w:p>
    <w:p w:rsidR="00573225" w:rsidRDefault="00573225" w:rsidP="00573225">
      <w:pPr>
        <w:autoSpaceDE w:val="0"/>
        <w:autoSpaceDN w:val="0"/>
        <w:adjustRightInd w:val="0"/>
        <w:spacing w:after="0" w:line="240" w:lineRule="auto"/>
        <w:rPr>
          <w:b/>
          <w:sz w:val="24"/>
          <w:szCs w:val="24"/>
        </w:rPr>
      </w:pPr>
      <w:r>
        <w:rPr>
          <w:b/>
          <w:sz w:val="24"/>
          <w:szCs w:val="24"/>
        </w:rPr>
        <w:t>16.</w:t>
      </w:r>
      <w:r>
        <w:rPr>
          <w:b/>
          <w:sz w:val="24"/>
          <w:szCs w:val="24"/>
        </w:rPr>
        <w:tab/>
        <w:t xml:space="preserve">EXCHANGE OF INFORMATION </w:t>
      </w:r>
    </w:p>
    <w:p w:rsidR="00573225" w:rsidRDefault="00573225" w:rsidP="00573225">
      <w:pPr>
        <w:spacing w:line="240" w:lineRule="auto"/>
        <w:ind w:left="720"/>
        <w:rPr>
          <w:b/>
          <w:sz w:val="24"/>
          <w:szCs w:val="24"/>
        </w:rPr>
      </w:pPr>
      <w:r>
        <w:rPr>
          <w:b/>
          <w:sz w:val="24"/>
          <w:szCs w:val="24"/>
        </w:rPr>
        <w:t>Please note no decisions can be made on these items anything raised which requires a decision of the council will be included as an agenda item at the next Parish Council meeting.</w:t>
      </w:r>
    </w:p>
    <w:p w:rsidR="00573225" w:rsidRDefault="00573225" w:rsidP="00573225">
      <w:pPr>
        <w:spacing w:line="240" w:lineRule="auto"/>
        <w:ind w:left="720"/>
        <w:rPr>
          <w:b/>
          <w:sz w:val="24"/>
          <w:szCs w:val="24"/>
        </w:rPr>
      </w:pPr>
    </w:p>
    <w:p w:rsidR="00573225" w:rsidRDefault="00573225" w:rsidP="00573225">
      <w:pPr>
        <w:spacing w:line="240" w:lineRule="auto"/>
        <w:ind w:left="720"/>
        <w:rPr>
          <w:sz w:val="24"/>
          <w:szCs w:val="24"/>
        </w:rPr>
      </w:pPr>
      <w:r w:rsidRPr="005B7ACD">
        <w:rPr>
          <w:sz w:val="24"/>
          <w:szCs w:val="24"/>
        </w:rPr>
        <w:t xml:space="preserve">The Wiltshire </w:t>
      </w:r>
      <w:r>
        <w:rPr>
          <w:sz w:val="24"/>
          <w:szCs w:val="24"/>
        </w:rPr>
        <w:t xml:space="preserve">Council </w:t>
      </w:r>
      <w:r w:rsidRPr="005B7ACD">
        <w:rPr>
          <w:sz w:val="24"/>
          <w:szCs w:val="24"/>
        </w:rPr>
        <w:t xml:space="preserve">visitor seen in the village has been confirmed as Frances </w:t>
      </w:r>
      <w:proofErr w:type="spellStart"/>
      <w:r w:rsidRPr="005B7ACD">
        <w:rPr>
          <w:sz w:val="24"/>
          <w:szCs w:val="24"/>
        </w:rPr>
        <w:t>Barrone</w:t>
      </w:r>
      <w:proofErr w:type="spellEnd"/>
      <w:r w:rsidRPr="005B7ACD">
        <w:rPr>
          <w:sz w:val="24"/>
          <w:szCs w:val="24"/>
        </w:rPr>
        <w:t xml:space="preserve">, the local area co-ordinator for Wiltshire Public Health.  Her remit and contact details are available on the Wiltshire </w:t>
      </w:r>
      <w:r>
        <w:rPr>
          <w:sz w:val="24"/>
          <w:szCs w:val="24"/>
        </w:rPr>
        <w:t>C</w:t>
      </w:r>
      <w:r w:rsidRPr="005B7ACD">
        <w:rPr>
          <w:sz w:val="24"/>
          <w:szCs w:val="24"/>
        </w:rPr>
        <w:t>ouncil website.</w:t>
      </w:r>
    </w:p>
    <w:p w:rsidR="00573225" w:rsidRPr="00251C9F" w:rsidRDefault="00573225" w:rsidP="00573225">
      <w:pPr>
        <w:spacing w:line="240" w:lineRule="auto"/>
        <w:ind w:left="720"/>
        <w:rPr>
          <w:sz w:val="24"/>
          <w:szCs w:val="24"/>
        </w:rPr>
      </w:pPr>
    </w:p>
    <w:p w:rsidR="00573225" w:rsidRDefault="00573225" w:rsidP="00573225">
      <w:pPr>
        <w:spacing w:line="240" w:lineRule="auto"/>
        <w:ind w:left="720"/>
        <w:rPr>
          <w:b/>
          <w:sz w:val="24"/>
          <w:szCs w:val="24"/>
        </w:rPr>
      </w:pPr>
      <w:r>
        <w:rPr>
          <w:sz w:val="24"/>
          <w:szCs w:val="24"/>
        </w:rPr>
        <w:t>There is a v</w:t>
      </w:r>
      <w:r w:rsidRPr="005B7ACD">
        <w:rPr>
          <w:sz w:val="24"/>
          <w:szCs w:val="24"/>
        </w:rPr>
        <w:t>illage hall meeting</w:t>
      </w:r>
      <w:r>
        <w:rPr>
          <w:sz w:val="24"/>
          <w:szCs w:val="24"/>
        </w:rPr>
        <w:t xml:space="preserve"> at 5:30pm tomorrow; </w:t>
      </w:r>
      <w:r w:rsidRPr="005B7ACD">
        <w:rPr>
          <w:sz w:val="24"/>
          <w:szCs w:val="24"/>
        </w:rPr>
        <w:t xml:space="preserve">Councillor Rendell </w:t>
      </w:r>
      <w:r>
        <w:rPr>
          <w:sz w:val="24"/>
          <w:szCs w:val="24"/>
        </w:rPr>
        <w:t xml:space="preserve">agreed </w:t>
      </w:r>
      <w:r w:rsidRPr="005B7ACD">
        <w:rPr>
          <w:sz w:val="24"/>
          <w:szCs w:val="24"/>
        </w:rPr>
        <w:t>t</w:t>
      </w:r>
      <w:r>
        <w:rPr>
          <w:sz w:val="24"/>
          <w:szCs w:val="24"/>
        </w:rPr>
        <w:t xml:space="preserve">o attend.  </w:t>
      </w:r>
      <w:r>
        <w:rPr>
          <w:b/>
          <w:sz w:val="24"/>
          <w:szCs w:val="24"/>
        </w:rPr>
        <w:t xml:space="preserve"> </w:t>
      </w:r>
    </w:p>
    <w:p w:rsidR="00573225" w:rsidRDefault="00573225" w:rsidP="00573225">
      <w:pPr>
        <w:spacing w:line="240" w:lineRule="auto"/>
        <w:ind w:left="720"/>
        <w:rPr>
          <w:b/>
          <w:sz w:val="24"/>
          <w:szCs w:val="24"/>
        </w:rPr>
      </w:pPr>
    </w:p>
    <w:p w:rsidR="00573225" w:rsidRPr="005B7ACD" w:rsidRDefault="00573225" w:rsidP="00573225">
      <w:pPr>
        <w:spacing w:line="240" w:lineRule="auto"/>
        <w:ind w:left="720"/>
        <w:rPr>
          <w:sz w:val="24"/>
          <w:szCs w:val="24"/>
        </w:rPr>
      </w:pPr>
      <w:r>
        <w:rPr>
          <w:sz w:val="24"/>
          <w:szCs w:val="24"/>
        </w:rPr>
        <w:t>The annual parish meeting will</w:t>
      </w:r>
      <w:r w:rsidRPr="005B7ACD">
        <w:rPr>
          <w:sz w:val="24"/>
          <w:szCs w:val="24"/>
        </w:rPr>
        <w:t xml:space="preserve"> be scheduled for </w:t>
      </w:r>
      <w:r w:rsidRPr="007A22D6">
        <w:rPr>
          <w:sz w:val="24"/>
          <w:szCs w:val="24"/>
        </w:rPr>
        <w:t>6.30pm on either the</w:t>
      </w:r>
      <w:r w:rsidRPr="007A22D6">
        <w:rPr>
          <w:color w:val="FF0000"/>
          <w:sz w:val="24"/>
          <w:szCs w:val="24"/>
        </w:rPr>
        <w:t xml:space="preserve"> </w:t>
      </w:r>
      <w:r w:rsidRPr="005B7ACD">
        <w:rPr>
          <w:sz w:val="24"/>
          <w:szCs w:val="24"/>
        </w:rPr>
        <w:t>17</w:t>
      </w:r>
      <w:r w:rsidRPr="005B7ACD">
        <w:rPr>
          <w:sz w:val="24"/>
          <w:szCs w:val="24"/>
          <w:vertAlign w:val="superscript"/>
        </w:rPr>
        <w:t>th</w:t>
      </w:r>
      <w:r w:rsidRPr="005B7ACD">
        <w:rPr>
          <w:sz w:val="24"/>
          <w:szCs w:val="24"/>
        </w:rPr>
        <w:t xml:space="preserve"> or 24</w:t>
      </w:r>
      <w:r w:rsidRPr="005B7ACD">
        <w:rPr>
          <w:sz w:val="24"/>
          <w:szCs w:val="24"/>
          <w:vertAlign w:val="superscript"/>
        </w:rPr>
        <w:t>th</w:t>
      </w:r>
      <w:r>
        <w:rPr>
          <w:sz w:val="24"/>
          <w:szCs w:val="24"/>
        </w:rPr>
        <w:t xml:space="preserve"> June;</w:t>
      </w:r>
      <w:r w:rsidRPr="005B7ACD">
        <w:rPr>
          <w:sz w:val="24"/>
          <w:szCs w:val="24"/>
        </w:rPr>
        <w:t xml:space="preserve"> </w:t>
      </w:r>
      <w:r>
        <w:rPr>
          <w:sz w:val="24"/>
          <w:szCs w:val="24"/>
        </w:rPr>
        <w:t>the Parish Clerk will ask about the</w:t>
      </w:r>
      <w:r w:rsidRPr="005B7ACD">
        <w:rPr>
          <w:sz w:val="24"/>
          <w:szCs w:val="24"/>
        </w:rPr>
        <w:t xml:space="preserve"> availability</w:t>
      </w:r>
      <w:r>
        <w:rPr>
          <w:sz w:val="24"/>
          <w:szCs w:val="24"/>
        </w:rPr>
        <w:t xml:space="preserve"> of the Village Hall for these dates.</w:t>
      </w:r>
    </w:p>
    <w:p w:rsidR="00573225" w:rsidRDefault="00573225" w:rsidP="00573225">
      <w:pPr>
        <w:spacing w:line="240" w:lineRule="auto"/>
        <w:rPr>
          <w:b/>
          <w:sz w:val="24"/>
          <w:szCs w:val="24"/>
        </w:rPr>
      </w:pPr>
    </w:p>
    <w:p w:rsidR="00573225" w:rsidRDefault="00573225" w:rsidP="00573225">
      <w:pPr>
        <w:spacing w:line="240" w:lineRule="auto"/>
        <w:ind w:left="720"/>
        <w:rPr>
          <w:sz w:val="24"/>
          <w:szCs w:val="24"/>
        </w:rPr>
      </w:pPr>
      <w:r w:rsidRPr="005B7ACD">
        <w:rPr>
          <w:sz w:val="24"/>
          <w:szCs w:val="24"/>
        </w:rPr>
        <w:t>Cou</w:t>
      </w:r>
      <w:r>
        <w:rPr>
          <w:sz w:val="24"/>
          <w:szCs w:val="24"/>
        </w:rPr>
        <w:t>ncillor Holland asked if it is known</w:t>
      </w:r>
      <w:r w:rsidRPr="005B7ACD">
        <w:rPr>
          <w:sz w:val="24"/>
          <w:szCs w:val="24"/>
        </w:rPr>
        <w:t xml:space="preserve"> who has bought the Brasenose land.  </w:t>
      </w:r>
      <w:r>
        <w:rPr>
          <w:sz w:val="24"/>
          <w:szCs w:val="24"/>
        </w:rPr>
        <w:t>The Parish Council w</w:t>
      </w:r>
      <w:r w:rsidRPr="005B7ACD">
        <w:rPr>
          <w:sz w:val="24"/>
          <w:szCs w:val="24"/>
        </w:rPr>
        <w:t xml:space="preserve">ould like to communicate with the new owner to ensure that footpaths are installed according to correct standards.  </w:t>
      </w:r>
      <w:r>
        <w:rPr>
          <w:sz w:val="24"/>
          <w:szCs w:val="24"/>
        </w:rPr>
        <w:t xml:space="preserve">Councillor Holland also noted </w:t>
      </w:r>
      <w:r>
        <w:rPr>
          <w:sz w:val="24"/>
          <w:szCs w:val="24"/>
        </w:rPr>
        <w:lastRenderedPageBreak/>
        <w:t>that a few items need to be purchased for the footpaths and agreed to forward receipts to the Parish Clerk.</w:t>
      </w:r>
    </w:p>
    <w:p w:rsidR="00573225" w:rsidRPr="005B7ACD" w:rsidRDefault="00573225" w:rsidP="00573225">
      <w:pPr>
        <w:spacing w:line="240" w:lineRule="auto"/>
        <w:ind w:left="720"/>
        <w:rPr>
          <w:sz w:val="24"/>
          <w:szCs w:val="24"/>
        </w:rPr>
      </w:pPr>
      <w:r>
        <w:rPr>
          <w:sz w:val="24"/>
          <w:szCs w:val="24"/>
        </w:rPr>
        <w:t>Councillor Holland gave his apologies for the next meeting.</w:t>
      </w:r>
    </w:p>
    <w:p w:rsidR="00573225" w:rsidRDefault="00573225" w:rsidP="00573225">
      <w:pPr>
        <w:spacing w:line="240" w:lineRule="auto"/>
        <w:ind w:left="720"/>
        <w:rPr>
          <w:b/>
          <w:sz w:val="24"/>
          <w:szCs w:val="24"/>
        </w:rPr>
      </w:pPr>
    </w:p>
    <w:p w:rsidR="00573225" w:rsidRDefault="00573225" w:rsidP="00573225">
      <w:pPr>
        <w:spacing w:line="240" w:lineRule="auto"/>
        <w:rPr>
          <w:rFonts w:cstheme="minorHAnsi"/>
          <w:b/>
          <w:sz w:val="24"/>
          <w:szCs w:val="24"/>
        </w:rPr>
      </w:pPr>
      <w:r w:rsidRPr="00802FE7">
        <w:rPr>
          <w:rFonts w:cstheme="minorHAnsi"/>
          <w:b/>
          <w:sz w:val="24"/>
          <w:szCs w:val="24"/>
        </w:rPr>
        <w:t>Next Meeting Monday</w:t>
      </w:r>
      <w:r>
        <w:rPr>
          <w:rFonts w:cstheme="minorHAnsi"/>
          <w:b/>
          <w:sz w:val="24"/>
          <w:szCs w:val="24"/>
        </w:rPr>
        <w:t xml:space="preserve"> 13</w:t>
      </w:r>
      <w:r w:rsidRPr="00306DC0">
        <w:rPr>
          <w:rFonts w:cstheme="minorHAnsi"/>
          <w:b/>
          <w:sz w:val="24"/>
          <w:szCs w:val="24"/>
          <w:vertAlign w:val="superscript"/>
        </w:rPr>
        <w:t>th</w:t>
      </w:r>
      <w:r>
        <w:rPr>
          <w:rFonts w:cstheme="minorHAnsi"/>
          <w:b/>
          <w:sz w:val="24"/>
          <w:szCs w:val="24"/>
        </w:rPr>
        <w:t xml:space="preserve"> May 2019</w:t>
      </w:r>
    </w:p>
    <w:p w:rsidR="00573225" w:rsidRDefault="00573225" w:rsidP="00573225">
      <w:pPr>
        <w:spacing w:line="240" w:lineRule="auto"/>
        <w:rPr>
          <w:rFonts w:cstheme="minorHAnsi"/>
          <w:b/>
          <w:sz w:val="24"/>
          <w:szCs w:val="24"/>
        </w:rPr>
      </w:pPr>
    </w:p>
    <w:p w:rsidR="00573225" w:rsidRDefault="00573225" w:rsidP="00573225">
      <w:pPr>
        <w:spacing w:line="240" w:lineRule="auto"/>
        <w:rPr>
          <w:rFonts w:cstheme="minorHAnsi"/>
          <w:b/>
          <w:sz w:val="24"/>
          <w:szCs w:val="24"/>
        </w:rPr>
      </w:pPr>
      <w:r>
        <w:rPr>
          <w:rFonts w:cstheme="minorHAnsi"/>
          <w:b/>
          <w:sz w:val="24"/>
          <w:szCs w:val="24"/>
        </w:rPr>
        <w:t>Meeting closed at 8.35pm.</w:t>
      </w:r>
    </w:p>
    <w:p w:rsidR="00573225" w:rsidRDefault="00573225" w:rsidP="00573225">
      <w:pPr>
        <w:spacing w:line="240" w:lineRule="auto"/>
        <w:rPr>
          <w:rFonts w:cstheme="minorHAnsi"/>
          <w:b/>
          <w:sz w:val="24"/>
          <w:szCs w:val="24"/>
        </w:rPr>
      </w:pPr>
    </w:p>
    <w:p w:rsidR="00573225" w:rsidRDefault="00573225" w:rsidP="00573225">
      <w:pPr>
        <w:spacing w:line="240" w:lineRule="auto"/>
        <w:rPr>
          <w:b/>
          <w:sz w:val="24"/>
          <w:szCs w:val="24"/>
        </w:rPr>
      </w:pPr>
      <w:r>
        <w:rPr>
          <w:b/>
          <w:sz w:val="24"/>
          <w:szCs w:val="24"/>
        </w:rPr>
        <w:t>Signed: ……………………………………………………………  Dated 14</w:t>
      </w:r>
      <w:r w:rsidRPr="001612EE">
        <w:rPr>
          <w:b/>
          <w:sz w:val="24"/>
          <w:szCs w:val="24"/>
          <w:vertAlign w:val="superscript"/>
        </w:rPr>
        <w:t>th</w:t>
      </w:r>
      <w:r>
        <w:rPr>
          <w:b/>
          <w:sz w:val="24"/>
          <w:szCs w:val="24"/>
        </w:rPr>
        <w:t xml:space="preserve"> May 2019</w:t>
      </w:r>
    </w:p>
    <w:p w:rsidR="00573225" w:rsidRDefault="00573225" w:rsidP="00573225">
      <w:pPr>
        <w:spacing w:line="240" w:lineRule="auto"/>
        <w:rPr>
          <w:b/>
          <w:sz w:val="24"/>
          <w:szCs w:val="24"/>
        </w:rPr>
      </w:pPr>
      <w:r>
        <w:rPr>
          <w:b/>
          <w:sz w:val="24"/>
          <w:szCs w:val="24"/>
        </w:rPr>
        <w:tab/>
      </w:r>
      <w:r>
        <w:rPr>
          <w:b/>
          <w:sz w:val="24"/>
          <w:szCs w:val="24"/>
        </w:rPr>
        <w:tab/>
        <w:t>Chairman, Councillor J Jordan</w:t>
      </w:r>
    </w:p>
    <w:p w:rsidR="00573225" w:rsidRDefault="00573225" w:rsidP="00573225">
      <w:pPr>
        <w:spacing w:line="240" w:lineRule="auto"/>
        <w:rPr>
          <w:rFonts w:cstheme="minorHAnsi"/>
          <w:b/>
          <w:sz w:val="24"/>
          <w:szCs w:val="24"/>
        </w:rPr>
      </w:pPr>
    </w:p>
    <w:p w:rsidR="00573225" w:rsidRDefault="00573225" w:rsidP="00573225">
      <w:pPr>
        <w:spacing w:line="240" w:lineRule="auto"/>
        <w:rPr>
          <w:rFonts w:cstheme="minorHAnsi"/>
          <w:b/>
          <w:sz w:val="24"/>
          <w:szCs w:val="24"/>
        </w:rPr>
      </w:pPr>
    </w:p>
    <w:p w:rsidR="00573225" w:rsidRDefault="00573225" w:rsidP="00573225">
      <w:pPr>
        <w:spacing w:line="240" w:lineRule="auto"/>
        <w:rPr>
          <w:rFonts w:cstheme="minorHAnsi"/>
          <w:b/>
          <w:sz w:val="24"/>
          <w:szCs w:val="24"/>
        </w:rPr>
      </w:pPr>
    </w:p>
    <w:p w:rsidR="00573225" w:rsidRDefault="00573225" w:rsidP="00573225">
      <w:pPr>
        <w:spacing w:line="240" w:lineRule="auto"/>
        <w:rPr>
          <w:rFonts w:cstheme="minorHAnsi"/>
          <w:b/>
          <w:sz w:val="24"/>
          <w:szCs w:val="24"/>
        </w:rPr>
      </w:pPr>
    </w:p>
    <w:p w:rsidR="007446E8" w:rsidRDefault="007446E8"/>
    <w:sectPr w:rsidR="00744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CBA"/>
    <w:multiLevelType w:val="hybridMultilevel"/>
    <w:tmpl w:val="53508A6A"/>
    <w:lvl w:ilvl="0" w:tplc="C90EB94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295A2D"/>
    <w:multiLevelType w:val="hybridMultilevel"/>
    <w:tmpl w:val="9E2C74F8"/>
    <w:lvl w:ilvl="0" w:tplc="C90EB94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9A286D"/>
    <w:multiLevelType w:val="hybridMultilevel"/>
    <w:tmpl w:val="3D1244A8"/>
    <w:lvl w:ilvl="0" w:tplc="C90EB94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F53C5D"/>
    <w:multiLevelType w:val="hybridMultilevel"/>
    <w:tmpl w:val="C6C4CDA2"/>
    <w:lvl w:ilvl="0" w:tplc="C90EB94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4C75C6"/>
    <w:multiLevelType w:val="multilevel"/>
    <w:tmpl w:val="E5E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46"/>
    <w:rsid w:val="0011628B"/>
    <w:rsid w:val="00376B7F"/>
    <w:rsid w:val="00391F29"/>
    <w:rsid w:val="00411B17"/>
    <w:rsid w:val="00501C77"/>
    <w:rsid w:val="00573225"/>
    <w:rsid w:val="00706D6F"/>
    <w:rsid w:val="00714AFE"/>
    <w:rsid w:val="007446E8"/>
    <w:rsid w:val="0088022F"/>
    <w:rsid w:val="009E4E53"/>
    <w:rsid w:val="00B87CC2"/>
    <w:rsid w:val="00BA05F3"/>
    <w:rsid w:val="00D60FC3"/>
    <w:rsid w:val="00E76FEE"/>
    <w:rsid w:val="00EA07FB"/>
    <w:rsid w:val="00F3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46"/>
    <w:pPr>
      <w:spacing w:after="160" w:line="259" w:lineRule="auto"/>
    </w:pPr>
  </w:style>
  <w:style w:type="paragraph" w:styleId="Heading3">
    <w:name w:val="heading 3"/>
    <w:basedOn w:val="Normal"/>
    <w:link w:val="Heading3Char"/>
    <w:uiPriority w:val="9"/>
    <w:qFormat/>
    <w:rsid w:val="00706D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F46"/>
    <w:pPr>
      <w:spacing w:after="0" w:line="240" w:lineRule="auto"/>
    </w:pPr>
  </w:style>
  <w:style w:type="character" w:styleId="Hyperlink">
    <w:name w:val="Hyperlink"/>
    <w:basedOn w:val="DefaultParagraphFont"/>
    <w:uiPriority w:val="99"/>
    <w:unhideWhenUsed/>
    <w:rsid w:val="00F31F46"/>
    <w:rPr>
      <w:color w:val="0000FF" w:themeColor="hyperlink"/>
      <w:u w:val="single"/>
    </w:rPr>
  </w:style>
  <w:style w:type="table" w:styleId="TableGrid">
    <w:name w:val="Table Grid"/>
    <w:basedOn w:val="TableNormal"/>
    <w:uiPriority w:val="39"/>
    <w:rsid w:val="00F3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1F46"/>
    <w:pPr>
      <w:spacing w:before="100" w:beforeAutospacing="1" w:after="100" w:afterAutospacing="1" w:line="240" w:lineRule="auto"/>
    </w:pPr>
    <w:rPr>
      <w:rFonts w:ascii="Calibri" w:hAnsi="Calibri" w:cs="Calibri"/>
      <w:lang w:eastAsia="en-GB"/>
    </w:rPr>
  </w:style>
  <w:style w:type="paragraph" w:customStyle="1" w:styleId="Default">
    <w:name w:val="Default"/>
    <w:rsid w:val="00F31F46"/>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F31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F46"/>
    <w:rPr>
      <w:rFonts w:ascii="Tahoma" w:hAnsi="Tahoma" w:cs="Tahoma"/>
      <w:sz w:val="16"/>
      <w:szCs w:val="16"/>
    </w:rPr>
  </w:style>
  <w:style w:type="character" w:customStyle="1" w:styleId="Heading3Char">
    <w:name w:val="Heading 3 Char"/>
    <w:basedOn w:val="DefaultParagraphFont"/>
    <w:link w:val="Heading3"/>
    <w:uiPriority w:val="9"/>
    <w:rsid w:val="00706D6F"/>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573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46"/>
    <w:pPr>
      <w:spacing w:after="160" w:line="259" w:lineRule="auto"/>
    </w:pPr>
  </w:style>
  <w:style w:type="paragraph" w:styleId="Heading3">
    <w:name w:val="heading 3"/>
    <w:basedOn w:val="Normal"/>
    <w:link w:val="Heading3Char"/>
    <w:uiPriority w:val="9"/>
    <w:qFormat/>
    <w:rsid w:val="00706D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F46"/>
    <w:pPr>
      <w:spacing w:after="0" w:line="240" w:lineRule="auto"/>
    </w:pPr>
  </w:style>
  <w:style w:type="character" w:styleId="Hyperlink">
    <w:name w:val="Hyperlink"/>
    <w:basedOn w:val="DefaultParagraphFont"/>
    <w:uiPriority w:val="99"/>
    <w:unhideWhenUsed/>
    <w:rsid w:val="00F31F46"/>
    <w:rPr>
      <w:color w:val="0000FF" w:themeColor="hyperlink"/>
      <w:u w:val="single"/>
    </w:rPr>
  </w:style>
  <w:style w:type="table" w:styleId="TableGrid">
    <w:name w:val="Table Grid"/>
    <w:basedOn w:val="TableNormal"/>
    <w:uiPriority w:val="39"/>
    <w:rsid w:val="00F3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1F46"/>
    <w:pPr>
      <w:spacing w:before="100" w:beforeAutospacing="1" w:after="100" w:afterAutospacing="1" w:line="240" w:lineRule="auto"/>
    </w:pPr>
    <w:rPr>
      <w:rFonts w:ascii="Calibri" w:hAnsi="Calibri" w:cs="Calibri"/>
      <w:lang w:eastAsia="en-GB"/>
    </w:rPr>
  </w:style>
  <w:style w:type="paragraph" w:customStyle="1" w:styleId="Default">
    <w:name w:val="Default"/>
    <w:rsid w:val="00F31F46"/>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F31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F46"/>
    <w:rPr>
      <w:rFonts w:ascii="Tahoma" w:hAnsi="Tahoma" w:cs="Tahoma"/>
      <w:sz w:val="16"/>
      <w:szCs w:val="16"/>
    </w:rPr>
  </w:style>
  <w:style w:type="character" w:customStyle="1" w:styleId="Heading3Char">
    <w:name w:val="Heading 3 Char"/>
    <w:basedOn w:val="DefaultParagraphFont"/>
    <w:link w:val="Heading3"/>
    <w:uiPriority w:val="9"/>
    <w:rsid w:val="00706D6F"/>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573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96295">
      <w:bodyDiv w:val="1"/>
      <w:marLeft w:val="0"/>
      <w:marRight w:val="0"/>
      <w:marTop w:val="0"/>
      <w:marBottom w:val="0"/>
      <w:divBdr>
        <w:top w:val="none" w:sz="0" w:space="0" w:color="auto"/>
        <w:left w:val="none" w:sz="0" w:space="0" w:color="auto"/>
        <w:bottom w:val="none" w:sz="0" w:space="0" w:color="auto"/>
        <w:right w:val="none" w:sz="0" w:space="0" w:color="auto"/>
      </w:divBdr>
    </w:div>
    <w:div w:id="13746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planning.wiltshire.gov.uk/Northgate/PlanningExplorer/ApplicationSearc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11</cp:revision>
  <dcterms:created xsi:type="dcterms:W3CDTF">2019-05-02T13:27:00Z</dcterms:created>
  <dcterms:modified xsi:type="dcterms:W3CDTF">2019-05-07T15:50:00Z</dcterms:modified>
</cp:coreProperties>
</file>